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037B6C" w:rsidRDefault="002472A6"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ATA DA </w:t>
      </w:r>
      <w:r w:rsidR="00B110F3" w:rsidRPr="00037B6C">
        <w:rPr>
          <w:rFonts w:ascii="Times New Roman" w:hAnsi="Times New Roman"/>
          <w:b/>
          <w:sz w:val="24"/>
          <w:szCs w:val="24"/>
        </w:rPr>
        <w:t>5</w:t>
      </w:r>
      <w:r w:rsidR="00C30110" w:rsidRPr="00037B6C">
        <w:rPr>
          <w:rFonts w:ascii="Times New Roman" w:hAnsi="Times New Roman"/>
          <w:b/>
          <w:sz w:val="24"/>
          <w:szCs w:val="24"/>
        </w:rPr>
        <w:t>3</w:t>
      </w:r>
      <w:r w:rsidRPr="00037B6C">
        <w:rPr>
          <w:rFonts w:ascii="Times New Roman" w:hAnsi="Times New Roman"/>
          <w:b/>
          <w:sz w:val="24"/>
          <w:szCs w:val="24"/>
        </w:rPr>
        <w:t>ª REUNIÃO DO CONSELHO DE PESQUISA</w:t>
      </w:r>
    </w:p>
    <w:p w:rsidR="002472A6" w:rsidRPr="00037B6C" w:rsidRDefault="002472A6" w:rsidP="00037B6C">
      <w:pPr>
        <w:spacing w:after="0" w:line="240" w:lineRule="auto"/>
        <w:jc w:val="both"/>
        <w:rPr>
          <w:rFonts w:ascii="Times New Roman" w:hAnsi="Times New Roman"/>
          <w:b/>
          <w:sz w:val="24"/>
          <w:szCs w:val="24"/>
        </w:rPr>
      </w:pPr>
    </w:p>
    <w:p w:rsidR="002472A6" w:rsidRPr="00037B6C" w:rsidRDefault="002472A6"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DIA: </w:t>
      </w:r>
      <w:r w:rsidR="00C30110" w:rsidRPr="00037B6C">
        <w:rPr>
          <w:rFonts w:ascii="Times New Roman" w:hAnsi="Times New Roman"/>
          <w:b/>
          <w:sz w:val="24"/>
          <w:szCs w:val="24"/>
        </w:rPr>
        <w:t>13</w:t>
      </w:r>
      <w:r w:rsidR="00C940B4" w:rsidRPr="00037B6C">
        <w:rPr>
          <w:rFonts w:ascii="Times New Roman" w:hAnsi="Times New Roman"/>
          <w:b/>
          <w:sz w:val="24"/>
          <w:szCs w:val="24"/>
        </w:rPr>
        <w:t>/</w:t>
      </w:r>
      <w:r w:rsidR="00C30110" w:rsidRPr="00037B6C">
        <w:rPr>
          <w:rFonts w:ascii="Times New Roman" w:hAnsi="Times New Roman"/>
          <w:b/>
          <w:sz w:val="24"/>
          <w:szCs w:val="24"/>
        </w:rPr>
        <w:t>12</w:t>
      </w:r>
      <w:r w:rsidR="00FD0E7F" w:rsidRPr="00037B6C">
        <w:rPr>
          <w:rFonts w:ascii="Times New Roman" w:hAnsi="Times New Roman"/>
          <w:b/>
          <w:sz w:val="24"/>
          <w:szCs w:val="24"/>
        </w:rPr>
        <w:t>/201</w:t>
      </w:r>
      <w:r w:rsidR="00AE7D15" w:rsidRPr="00037B6C">
        <w:rPr>
          <w:rFonts w:ascii="Times New Roman" w:hAnsi="Times New Roman"/>
          <w:b/>
          <w:sz w:val="24"/>
          <w:szCs w:val="24"/>
        </w:rPr>
        <w:t>6</w:t>
      </w:r>
    </w:p>
    <w:p w:rsidR="002472A6" w:rsidRPr="00037B6C" w:rsidRDefault="002472A6" w:rsidP="00037B6C">
      <w:pPr>
        <w:spacing w:after="0" w:line="240" w:lineRule="auto"/>
        <w:jc w:val="both"/>
        <w:rPr>
          <w:rFonts w:ascii="Times New Roman" w:hAnsi="Times New Roman"/>
          <w:b/>
          <w:sz w:val="24"/>
          <w:szCs w:val="24"/>
        </w:rPr>
      </w:pPr>
      <w:r w:rsidRPr="00037B6C">
        <w:rPr>
          <w:rFonts w:ascii="Times New Roman" w:hAnsi="Times New Roman"/>
          <w:b/>
          <w:sz w:val="24"/>
          <w:szCs w:val="24"/>
        </w:rPr>
        <w:t>HORÁRIO: 14:00</w:t>
      </w:r>
    </w:p>
    <w:p w:rsidR="002472A6" w:rsidRPr="00037B6C" w:rsidRDefault="002472A6" w:rsidP="00037B6C">
      <w:pPr>
        <w:spacing w:after="0" w:line="240" w:lineRule="auto"/>
        <w:jc w:val="both"/>
        <w:rPr>
          <w:rFonts w:ascii="Times New Roman" w:hAnsi="Times New Roman"/>
          <w:b/>
          <w:sz w:val="24"/>
          <w:szCs w:val="24"/>
        </w:rPr>
      </w:pPr>
      <w:r w:rsidRPr="00037B6C">
        <w:rPr>
          <w:rFonts w:ascii="Times New Roman" w:hAnsi="Times New Roman"/>
          <w:b/>
          <w:sz w:val="24"/>
          <w:szCs w:val="24"/>
        </w:rPr>
        <w:t>LOCAL: Anfiteatro da Reitoria</w:t>
      </w:r>
    </w:p>
    <w:p w:rsidR="00F4182B" w:rsidRPr="00037B6C" w:rsidRDefault="00F4182B" w:rsidP="00037B6C">
      <w:pPr>
        <w:spacing w:after="0" w:line="240" w:lineRule="auto"/>
        <w:jc w:val="both"/>
        <w:rPr>
          <w:rFonts w:ascii="Times New Roman" w:hAnsi="Times New Roman"/>
          <w:b/>
          <w:sz w:val="24"/>
          <w:szCs w:val="24"/>
        </w:rPr>
      </w:pPr>
    </w:p>
    <w:p w:rsidR="00066F75" w:rsidRPr="00037B6C" w:rsidRDefault="00066F75" w:rsidP="00037B6C">
      <w:pPr>
        <w:spacing w:after="0" w:line="240" w:lineRule="auto"/>
        <w:jc w:val="both"/>
        <w:rPr>
          <w:rFonts w:ascii="Times New Roman" w:hAnsi="Times New Roman"/>
          <w:b/>
          <w:sz w:val="24"/>
          <w:szCs w:val="24"/>
        </w:rPr>
      </w:pPr>
      <w:r w:rsidRPr="00037B6C">
        <w:rPr>
          <w:rFonts w:ascii="Times New Roman" w:hAnsi="Times New Roman"/>
          <w:b/>
          <w:sz w:val="24"/>
          <w:szCs w:val="24"/>
        </w:rPr>
        <w:t>PRESIDENTE</w:t>
      </w:r>
    </w:p>
    <w:p w:rsidR="00066F75" w:rsidRPr="00037B6C" w:rsidRDefault="00066F75" w:rsidP="00037B6C">
      <w:pPr>
        <w:spacing w:after="0" w:line="240" w:lineRule="auto"/>
        <w:jc w:val="both"/>
        <w:rPr>
          <w:rFonts w:ascii="Times New Roman" w:hAnsi="Times New Roman"/>
          <w:sz w:val="24"/>
          <w:szCs w:val="24"/>
        </w:rPr>
      </w:pPr>
      <w:r w:rsidRPr="00037B6C">
        <w:rPr>
          <w:rFonts w:ascii="Times New Roman" w:hAnsi="Times New Roman"/>
          <w:sz w:val="24"/>
          <w:szCs w:val="24"/>
        </w:rPr>
        <w:t>Prof. Dr. João Batista Fernandes</w:t>
      </w:r>
    </w:p>
    <w:p w:rsidR="00066F75" w:rsidRPr="00037B6C" w:rsidRDefault="00066F75" w:rsidP="00037B6C">
      <w:pPr>
        <w:spacing w:after="0" w:line="240" w:lineRule="auto"/>
        <w:jc w:val="both"/>
        <w:rPr>
          <w:rFonts w:ascii="Times New Roman" w:hAnsi="Times New Roman"/>
          <w:b/>
          <w:sz w:val="24"/>
          <w:szCs w:val="24"/>
        </w:rPr>
      </w:pPr>
    </w:p>
    <w:p w:rsidR="00037B6C" w:rsidRPr="00037B6C" w:rsidRDefault="00037B6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MEMBROS OUVINTES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Prof.ª Dr.ª Angélica Maria Penteado Martins Dias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Prof.ª Dr.ª Paula </w:t>
      </w:r>
      <w:proofErr w:type="spellStart"/>
      <w:r w:rsidRPr="00037B6C">
        <w:rPr>
          <w:rFonts w:ascii="Times New Roman" w:hAnsi="Times New Roman"/>
          <w:sz w:val="24"/>
          <w:szCs w:val="24"/>
        </w:rPr>
        <w:t>Hentschel</w:t>
      </w:r>
      <w:proofErr w:type="spellEnd"/>
      <w:r w:rsidRPr="00037B6C">
        <w:rPr>
          <w:rFonts w:ascii="Times New Roman" w:hAnsi="Times New Roman"/>
          <w:sz w:val="24"/>
          <w:szCs w:val="24"/>
        </w:rPr>
        <w:t xml:space="preserve"> Lobo da Costa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Prof. Dr. Ronaldo </w:t>
      </w:r>
      <w:proofErr w:type="spellStart"/>
      <w:r w:rsidRPr="00037B6C">
        <w:rPr>
          <w:rFonts w:ascii="Times New Roman" w:hAnsi="Times New Roman"/>
          <w:sz w:val="24"/>
          <w:szCs w:val="24"/>
        </w:rPr>
        <w:t>Censi</w:t>
      </w:r>
      <w:proofErr w:type="spellEnd"/>
      <w:r w:rsidRPr="00037B6C">
        <w:rPr>
          <w:rFonts w:ascii="Times New Roman" w:hAnsi="Times New Roman"/>
          <w:sz w:val="24"/>
          <w:szCs w:val="24"/>
        </w:rPr>
        <w:t xml:space="preserve"> Faria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Daniela Salgado Gonçalves da Silva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caps/>
          <w:sz w:val="24"/>
          <w:szCs w:val="24"/>
        </w:rPr>
      </w:pPr>
      <w:r w:rsidRPr="00037B6C">
        <w:rPr>
          <w:rFonts w:ascii="Times New Roman" w:hAnsi="Times New Roman"/>
          <w:b/>
          <w:sz w:val="24"/>
          <w:szCs w:val="24"/>
        </w:rPr>
        <w:t xml:space="preserve">MEMBROS – </w:t>
      </w:r>
      <w:r w:rsidRPr="00037B6C">
        <w:rPr>
          <w:rFonts w:ascii="Times New Roman" w:hAnsi="Times New Roman"/>
          <w:b/>
          <w:caps/>
          <w:sz w:val="24"/>
          <w:szCs w:val="24"/>
        </w:rPr>
        <w:t>Representantes de Centros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Paulo Teixeira Lacava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Rosa Maria Moraes </w:t>
      </w:r>
      <w:proofErr w:type="spellStart"/>
      <w:r w:rsidRPr="00037B6C">
        <w:rPr>
          <w:rFonts w:ascii="Times New Roman" w:hAnsi="Times New Roman"/>
          <w:sz w:val="24"/>
          <w:szCs w:val="24"/>
        </w:rPr>
        <w:t>Anunciato</w:t>
      </w:r>
      <w:proofErr w:type="spellEnd"/>
      <w:r w:rsidRPr="00037B6C">
        <w:rPr>
          <w:rFonts w:ascii="Times New Roman" w:hAnsi="Times New Roman"/>
          <w:sz w:val="24"/>
          <w:szCs w:val="24"/>
        </w:rPr>
        <w:t xml:space="preserve"> de Oliveira - CECH </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Suplente: Prof. Dr. Wilson José Alves Pedro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Daniel Luz da Silva - CCA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Suplente: Prof.ª Dr.ª </w:t>
      </w:r>
      <w:proofErr w:type="spellStart"/>
      <w:r w:rsidRPr="00037B6C">
        <w:rPr>
          <w:rFonts w:ascii="Times New Roman" w:hAnsi="Times New Roman"/>
          <w:sz w:val="24"/>
          <w:szCs w:val="24"/>
        </w:rPr>
        <w:t>Mírian</w:t>
      </w:r>
      <w:proofErr w:type="spellEnd"/>
      <w:r w:rsidRPr="00037B6C">
        <w:rPr>
          <w:rFonts w:ascii="Times New Roman" w:hAnsi="Times New Roman"/>
          <w:sz w:val="24"/>
          <w:szCs w:val="24"/>
        </w:rPr>
        <w:t xml:space="preserve"> Liza Alves </w:t>
      </w:r>
      <w:proofErr w:type="spellStart"/>
      <w:r w:rsidRPr="00037B6C">
        <w:rPr>
          <w:rFonts w:ascii="Times New Roman" w:hAnsi="Times New Roman"/>
          <w:sz w:val="24"/>
          <w:szCs w:val="24"/>
        </w:rPr>
        <w:t>Forancelli</w:t>
      </w:r>
      <w:proofErr w:type="spellEnd"/>
      <w:r w:rsidRPr="00037B6C">
        <w:rPr>
          <w:rFonts w:ascii="Times New Roman" w:hAnsi="Times New Roman"/>
          <w:sz w:val="24"/>
          <w:szCs w:val="24"/>
        </w:rPr>
        <w:t xml:space="preserve"> Pacheco – CCHB</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caps/>
          <w:sz w:val="24"/>
          <w:szCs w:val="24"/>
        </w:rPr>
      </w:pPr>
      <w:r w:rsidRPr="00037B6C">
        <w:rPr>
          <w:rFonts w:ascii="Times New Roman" w:hAnsi="Times New Roman"/>
          <w:b/>
          <w:sz w:val="24"/>
          <w:szCs w:val="24"/>
        </w:rPr>
        <w:t xml:space="preserve">MEMBROS – </w:t>
      </w:r>
      <w:r w:rsidRPr="00037B6C">
        <w:rPr>
          <w:rFonts w:ascii="Times New Roman" w:hAnsi="Times New Roman"/>
          <w:b/>
          <w:caps/>
          <w:sz w:val="24"/>
          <w:szCs w:val="24"/>
        </w:rPr>
        <w:t>Representantes de Departamentos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Ana Teresa Lombardi – DB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Gerson </w:t>
      </w:r>
      <w:proofErr w:type="spellStart"/>
      <w:r w:rsidRPr="00037B6C">
        <w:rPr>
          <w:rFonts w:ascii="Times New Roman" w:hAnsi="Times New Roman"/>
          <w:sz w:val="24"/>
          <w:szCs w:val="24"/>
        </w:rPr>
        <w:t>Jhonatan</w:t>
      </w:r>
      <w:proofErr w:type="spellEnd"/>
      <w:r w:rsidRPr="00037B6C">
        <w:rPr>
          <w:rFonts w:ascii="Times New Roman" w:hAnsi="Times New Roman"/>
          <w:sz w:val="24"/>
          <w:szCs w:val="24"/>
        </w:rPr>
        <w:t xml:space="preserve"> Rodrigues – DCF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Marcelo Adorna Fernandes – DEBE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Simone Teresinha </w:t>
      </w:r>
      <w:proofErr w:type="spellStart"/>
      <w:r w:rsidRPr="00037B6C">
        <w:rPr>
          <w:rFonts w:ascii="Times New Roman" w:hAnsi="Times New Roman"/>
          <w:sz w:val="24"/>
          <w:szCs w:val="24"/>
        </w:rPr>
        <w:t>Protti</w:t>
      </w:r>
      <w:proofErr w:type="spellEnd"/>
      <w:r w:rsidRPr="00037B6C">
        <w:rPr>
          <w:rFonts w:ascii="Times New Roman" w:hAnsi="Times New Roman"/>
          <w:sz w:val="24"/>
          <w:szCs w:val="24"/>
        </w:rPr>
        <w:t xml:space="preserve">-Zanata – </w:t>
      </w:r>
      <w:proofErr w:type="spellStart"/>
      <w:r w:rsidRPr="00037B6C">
        <w:rPr>
          <w:rFonts w:ascii="Times New Roman" w:hAnsi="Times New Roman"/>
          <w:sz w:val="24"/>
          <w:szCs w:val="24"/>
        </w:rPr>
        <w:t>DEnf</w:t>
      </w:r>
      <w:proofErr w:type="spellEnd"/>
      <w:r w:rsidRPr="00037B6C">
        <w:rPr>
          <w:rFonts w:ascii="Times New Roman" w:hAnsi="Times New Roman"/>
          <w:sz w:val="24"/>
          <w:szCs w:val="24"/>
        </w:rPr>
        <w:t xml:space="preserve">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Celeste José </w:t>
      </w:r>
      <w:proofErr w:type="spellStart"/>
      <w:r w:rsidRPr="00037B6C">
        <w:rPr>
          <w:rFonts w:ascii="Times New Roman" w:hAnsi="Times New Roman"/>
          <w:sz w:val="24"/>
          <w:szCs w:val="24"/>
        </w:rPr>
        <w:t>Zanon</w:t>
      </w:r>
      <w:proofErr w:type="spellEnd"/>
      <w:r w:rsidRPr="00037B6C">
        <w:rPr>
          <w:rFonts w:ascii="Times New Roman" w:hAnsi="Times New Roman"/>
          <w:sz w:val="24"/>
          <w:szCs w:val="24"/>
        </w:rPr>
        <w:t xml:space="preserve"> – </w:t>
      </w:r>
      <w:proofErr w:type="spellStart"/>
      <w:r w:rsidRPr="00037B6C">
        <w:rPr>
          <w:rFonts w:ascii="Times New Roman" w:hAnsi="Times New Roman"/>
          <w:sz w:val="24"/>
          <w:szCs w:val="24"/>
        </w:rPr>
        <w:t>DGero</w:t>
      </w:r>
      <w:proofErr w:type="spellEnd"/>
      <w:r w:rsidRPr="00037B6C">
        <w:rPr>
          <w:rFonts w:ascii="Times New Roman" w:hAnsi="Times New Roman"/>
          <w:sz w:val="24"/>
          <w:szCs w:val="24"/>
        </w:rPr>
        <w:t xml:space="preserve">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Bruno José Barcellos </w:t>
      </w:r>
      <w:proofErr w:type="spellStart"/>
      <w:r w:rsidRPr="00037B6C">
        <w:rPr>
          <w:rFonts w:ascii="Times New Roman" w:hAnsi="Times New Roman"/>
          <w:sz w:val="24"/>
          <w:szCs w:val="24"/>
        </w:rPr>
        <w:t>Fontanella</w:t>
      </w:r>
      <w:proofErr w:type="spellEnd"/>
      <w:r w:rsidRPr="00037B6C">
        <w:rPr>
          <w:rFonts w:ascii="Times New Roman" w:hAnsi="Times New Roman"/>
          <w:sz w:val="24"/>
          <w:szCs w:val="24"/>
        </w:rPr>
        <w:t xml:space="preserve"> – DMed / CCBS</w:t>
      </w:r>
    </w:p>
    <w:p w:rsidR="00037B6C" w:rsidRPr="00037B6C" w:rsidRDefault="00037B6C" w:rsidP="00037B6C">
      <w:pPr>
        <w:spacing w:after="0" w:line="240" w:lineRule="auto"/>
        <w:jc w:val="both"/>
        <w:rPr>
          <w:rFonts w:ascii="Times New Roman" w:hAnsi="Times New Roman"/>
          <w:sz w:val="24"/>
          <w:szCs w:val="24"/>
        </w:rPr>
      </w:pPr>
      <w:r>
        <w:rPr>
          <w:rFonts w:ascii="Times New Roman" w:hAnsi="Times New Roman"/>
          <w:sz w:val="24"/>
          <w:szCs w:val="24"/>
        </w:rPr>
        <w:t xml:space="preserve">Efetivo: </w:t>
      </w:r>
      <w:proofErr w:type="spellStart"/>
      <w:r>
        <w:rPr>
          <w:rFonts w:ascii="Times New Roman" w:hAnsi="Times New Roman"/>
          <w:sz w:val="24"/>
          <w:szCs w:val="24"/>
        </w:rPr>
        <w:t>Profª</w:t>
      </w:r>
      <w:proofErr w:type="spellEnd"/>
      <w:r>
        <w:rPr>
          <w:rFonts w:ascii="Times New Roman" w:hAnsi="Times New Roman"/>
          <w:sz w:val="24"/>
          <w:szCs w:val="24"/>
        </w:rPr>
        <w:t>. Dr.ª</w:t>
      </w:r>
      <w:r w:rsidRPr="00037B6C">
        <w:rPr>
          <w:rFonts w:ascii="Times New Roman" w:hAnsi="Times New Roman"/>
          <w:sz w:val="24"/>
          <w:szCs w:val="24"/>
        </w:rPr>
        <w:t xml:space="preserve"> Fernanda de Freitas </w:t>
      </w:r>
      <w:proofErr w:type="spellStart"/>
      <w:r w:rsidRPr="00037B6C">
        <w:rPr>
          <w:rFonts w:ascii="Times New Roman" w:hAnsi="Times New Roman"/>
          <w:sz w:val="24"/>
          <w:szCs w:val="24"/>
        </w:rPr>
        <w:t>Anibal</w:t>
      </w:r>
      <w:proofErr w:type="spellEnd"/>
      <w:r w:rsidRPr="00037B6C">
        <w:rPr>
          <w:rFonts w:ascii="Times New Roman" w:hAnsi="Times New Roman"/>
          <w:sz w:val="24"/>
          <w:szCs w:val="24"/>
        </w:rPr>
        <w:t xml:space="preserve"> – DMP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Suplente: Prof.ª Dr.ª Alessandra Rossi </w:t>
      </w:r>
      <w:proofErr w:type="spellStart"/>
      <w:r w:rsidRPr="00037B6C">
        <w:rPr>
          <w:rFonts w:ascii="Times New Roman" w:hAnsi="Times New Roman"/>
          <w:sz w:val="24"/>
          <w:szCs w:val="24"/>
        </w:rPr>
        <w:t>Paolillo</w:t>
      </w:r>
      <w:proofErr w:type="spellEnd"/>
      <w:r w:rsidRPr="00037B6C">
        <w:rPr>
          <w:rFonts w:ascii="Times New Roman" w:hAnsi="Times New Roman"/>
          <w:sz w:val="24"/>
          <w:szCs w:val="24"/>
        </w:rPr>
        <w:t xml:space="preserve"> – DTO / CCBS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Estevam Rafael Hruschka – DC / CCET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Andrea Lago da Silva – DEP / CCET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Suplente: Prof. Dr. Ruy de Sousa Junior – DEQ / CCET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Afrânio Márcio Corrêa – </w:t>
      </w:r>
      <w:proofErr w:type="spellStart"/>
      <w:r w:rsidRPr="00037B6C">
        <w:rPr>
          <w:rFonts w:ascii="Times New Roman" w:hAnsi="Times New Roman"/>
          <w:sz w:val="24"/>
          <w:szCs w:val="24"/>
        </w:rPr>
        <w:t>DEs</w:t>
      </w:r>
      <w:proofErr w:type="spellEnd"/>
      <w:r w:rsidRPr="00037B6C">
        <w:rPr>
          <w:rFonts w:ascii="Times New Roman" w:hAnsi="Times New Roman"/>
          <w:sz w:val="24"/>
          <w:szCs w:val="24"/>
        </w:rPr>
        <w:t xml:space="preserve"> / CCET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Luiz Roberto </w:t>
      </w:r>
      <w:proofErr w:type="spellStart"/>
      <w:r w:rsidRPr="00037B6C">
        <w:rPr>
          <w:rFonts w:ascii="Times New Roman" w:hAnsi="Times New Roman"/>
          <w:sz w:val="24"/>
          <w:szCs w:val="24"/>
        </w:rPr>
        <w:t>Hartmann</w:t>
      </w:r>
      <w:proofErr w:type="spellEnd"/>
      <w:r w:rsidRPr="00037B6C">
        <w:rPr>
          <w:rFonts w:ascii="Times New Roman" w:hAnsi="Times New Roman"/>
          <w:sz w:val="24"/>
          <w:szCs w:val="24"/>
        </w:rPr>
        <w:t xml:space="preserve"> Junior – DM / CCET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Suplente: Prof.ª Dr.ª Sandra Andrea Cruz – DQ / CCET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Ricardo A. S. Fernandes – DEE / CCET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Mariano Eduardo Moreno – </w:t>
      </w:r>
      <w:proofErr w:type="spellStart"/>
      <w:r w:rsidRPr="00037B6C">
        <w:rPr>
          <w:rFonts w:ascii="Times New Roman" w:hAnsi="Times New Roman"/>
          <w:sz w:val="24"/>
          <w:szCs w:val="24"/>
        </w:rPr>
        <w:t>DEMec</w:t>
      </w:r>
      <w:proofErr w:type="spellEnd"/>
      <w:r w:rsidRPr="00037B6C">
        <w:rPr>
          <w:rFonts w:ascii="Times New Roman" w:hAnsi="Times New Roman"/>
          <w:sz w:val="24"/>
          <w:szCs w:val="24"/>
        </w:rPr>
        <w:t xml:space="preserve"> / CCET</w:t>
      </w:r>
    </w:p>
    <w:p w:rsidR="00037B6C" w:rsidRPr="00037B6C" w:rsidRDefault="003B1D72" w:rsidP="00037B6C">
      <w:pPr>
        <w:spacing w:after="0" w:line="240" w:lineRule="auto"/>
        <w:jc w:val="both"/>
        <w:rPr>
          <w:rFonts w:ascii="Times New Roman" w:hAnsi="Times New Roman"/>
          <w:sz w:val="24"/>
          <w:szCs w:val="24"/>
        </w:rPr>
      </w:pPr>
      <w:r>
        <w:rPr>
          <w:rFonts w:ascii="Times New Roman" w:hAnsi="Times New Roman"/>
          <w:sz w:val="24"/>
          <w:szCs w:val="24"/>
        </w:rPr>
        <w:t>Efetivo</w:t>
      </w:r>
      <w:r w:rsidR="00037B6C" w:rsidRPr="00037B6C">
        <w:rPr>
          <w:rFonts w:ascii="Times New Roman" w:hAnsi="Times New Roman"/>
          <w:sz w:val="24"/>
          <w:szCs w:val="24"/>
        </w:rPr>
        <w:t xml:space="preserve">: Prof.ª Dr.ª Camila Carneiro D. </w:t>
      </w:r>
      <w:proofErr w:type="spellStart"/>
      <w:r w:rsidR="00037B6C" w:rsidRPr="00037B6C">
        <w:rPr>
          <w:rFonts w:ascii="Times New Roman" w:hAnsi="Times New Roman"/>
          <w:sz w:val="24"/>
          <w:szCs w:val="24"/>
        </w:rPr>
        <w:t>Rigolin</w:t>
      </w:r>
      <w:proofErr w:type="spellEnd"/>
      <w:r w:rsidR="00037B6C" w:rsidRPr="00037B6C">
        <w:rPr>
          <w:rFonts w:ascii="Times New Roman" w:hAnsi="Times New Roman"/>
          <w:sz w:val="24"/>
          <w:szCs w:val="24"/>
        </w:rPr>
        <w:t xml:space="preserve"> – DCI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w:t>
      </w:r>
      <w:proofErr w:type="spellStart"/>
      <w:r w:rsidRPr="00037B6C">
        <w:rPr>
          <w:rFonts w:ascii="Times New Roman" w:hAnsi="Times New Roman"/>
          <w:sz w:val="24"/>
          <w:szCs w:val="24"/>
        </w:rPr>
        <w:t>Azair</w:t>
      </w:r>
      <w:proofErr w:type="spellEnd"/>
      <w:r w:rsidRPr="00037B6C">
        <w:rPr>
          <w:rFonts w:ascii="Times New Roman" w:hAnsi="Times New Roman"/>
          <w:sz w:val="24"/>
          <w:szCs w:val="24"/>
        </w:rPr>
        <w:t xml:space="preserve"> Liane M. C. Souza – DPsi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Aline Suelen Pires – DS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Aline </w:t>
      </w:r>
      <w:proofErr w:type="spellStart"/>
      <w:r w:rsidRPr="00037B6C">
        <w:rPr>
          <w:rFonts w:ascii="Times New Roman" w:hAnsi="Times New Roman"/>
          <w:sz w:val="24"/>
          <w:szCs w:val="24"/>
        </w:rPr>
        <w:t>Sommerhalder</w:t>
      </w:r>
      <w:proofErr w:type="spellEnd"/>
      <w:r w:rsidRPr="00037B6C">
        <w:rPr>
          <w:rFonts w:ascii="Times New Roman" w:hAnsi="Times New Roman"/>
          <w:sz w:val="24"/>
          <w:szCs w:val="24"/>
        </w:rPr>
        <w:t xml:space="preserve"> – DTPP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Marta Regina Verruma Bernardi – </w:t>
      </w:r>
      <w:proofErr w:type="spellStart"/>
      <w:r w:rsidRPr="00037B6C">
        <w:rPr>
          <w:rFonts w:ascii="Times New Roman" w:hAnsi="Times New Roman"/>
          <w:sz w:val="24"/>
          <w:szCs w:val="24"/>
        </w:rPr>
        <w:t>DTAiSeR</w:t>
      </w:r>
      <w:proofErr w:type="spellEnd"/>
      <w:r w:rsidRPr="00037B6C">
        <w:rPr>
          <w:rFonts w:ascii="Times New Roman" w:hAnsi="Times New Roman"/>
          <w:sz w:val="24"/>
          <w:szCs w:val="24"/>
        </w:rPr>
        <w:t xml:space="preserve"> / CCA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Valéria Forni Martins – DCNME / CCA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Janaina Della Torre da Silva – DDR / CCA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w:t>
      </w:r>
      <w:proofErr w:type="spellStart"/>
      <w:r w:rsidRPr="00037B6C">
        <w:rPr>
          <w:rFonts w:ascii="Times New Roman" w:hAnsi="Times New Roman"/>
          <w:sz w:val="24"/>
          <w:szCs w:val="24"/>
        </w:rPr>
        <w:t>Corine</w:t>
      </w:r>
      <w:proofErr w:type="spellEnd"/>
      <w:r w:rsidRPr="00037B6C">
        <w:rPr>
          <w:rFonts w:ascii="Times New Roman" w:hAnsi="Times New Roman"/>
          <w:sz w:val="24"/>
          <w:szCs w:val="24"/>
        </w:rPr>
        <w:t xml:space="preserve"> </w:t>
      </w:r>
      <w:proofErr w:type="spellStart"/>
      <w:r w:rsidRPr="00037B6C">
        <w:rPr>
          <w:rFonts w:ascii="Times New Roman" w:hAnsi="Times New Roman"/>
          <w:sz w:val="24"/>
          <w:szCs w:val="24"/>
        </w:rPr>
        <w:t>Arrouvel</w:t>
      </w:r>
      <w:proofErr w:type="spellEnd"/>
      <w:r w:rsidRPr="00037B6C">
        <w:rPr>
          <w:rFonts w:ascii="Times New Roman" w:hAnsi="Times New Roman"/>
          <w:sz w:val="24"/>
          <w:szCs w:val="24"/>
        </w:rPr>
        <w:t xml:space="preserve"> – DFQM / CCTS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Efetivo: Prof.ª Dr.ª Karina Martins </w:t>
      </w:r>
      <w:proofErr w:type="spellStart"/>
      <w:r w:rsidRPr="00037B6C">
        <w:rPr>
          <w:rFonts w:ascii="Times New Roman" w:hAnsi="Times New Roman"/>
          <w:sz w:val="24"/>
          <w:szCs w:val="24"/>
        </w:rPr>
        <w:t>DBio</w:t>
      </w:r>
      <w:proofErr w:type="spellEnd"/>
      <w:r w:rsidRPr="00037B6C">
        <w:rPr>
          <w:rFonts w:ascii="Times New Roman" w:hAnsi="Times New Roman"/>
          <w:sz w:val="24"/>
          <w:szCs w:val="24"/>
        </w:rPr>
        <w:t xml:space="preserve"> / CCHB</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Cândida Nunes da Silva – </w:t>
      </w:r>
      <w:proofErr w:type="spellStart"/>
      <w:r w:rsidRPr="00037B6C">
        <w:rPr>
          <w:rFonts w:ascii="Times New Roman" w:hAnsi="Times New Roman"/>
          <w:sz w:val="24"/>
          <w:szCs w:val="24"/>
        </w:rPr>
        <w:t>DComp</w:t>
      </w:r>
      <w:proofErr w:type="spellEnd"/>
      <w:r w:rsidRPr="00037B6C">
        <w:rPr>
          <w:rFonts w:ascii="Times New Roman" w:hAnsi="Times New Roman"/>
          <w:sz w:val="24"/>
          <w:szCs w:val="24"/>
        </w:rPr>
        <w:t xml:space="preserve"> / CCGT</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Cristina Lourenço </w:t>
      </w:r>
      <w:proofErr w:type="spellStart"/>
      <w:r w:rsidRPr="00037B6C">
        <w:rPr>
          <w:rFonts w:ascii="Times New Roman" w:hAnsi="Times New Roman"/>
          <w:sz w:val="24"/>
          <w:szCs w:val="24"/>
        </w:rPr>
        <w:t>Ueba</w:t>
      </w:r>
      <w:proofErr w:type="spellEnd"/>
      <w:r w:rsidRPr="00037B6C">
        <w:rPr>
          <w:rFonts w:ascii="Times New Roman" w:hAnsi="Times New Roman"/>
          <w:sz w:val="24"/>
          <w:szCs w:val="24"/>
        </w:rPr>
        <w:t xml:space="preserve"> – </w:t>
      </w:r>
      <w:proofErr w:type="spellStart"/>
      <w:r w:rsidRPr="00037B6C">
        <w:rPr>
          <w:rFonts w:ascii="Times New Roman" w:hAnsi="Times New Roman"/>
          <w:sz w:val="24"/>
          <w:szCs w:val="24"/>
        </w:rPr>
        <w:t>DAdm</w:t>
      </w:r>
      <w:proofErr w:type="spellEnd"/>
      <w:r w:rsidRPr="00037B6C">
        <w:rPr>
          <w:rFonts w:ascii="Times New Roman" w:hAnsi="Times New Roman"/>
          <w:sz w:val="24"/>
          <w:szCs w:val="24"/>
        </w:rPr>
        <w:t xml:space="preserve"> / CCGT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TÉCNICOS-ADMINISTRATIVOS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Henrique Affonso de André Sobrinho</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Daniel Mendes Borges Campos</w:t>
      </w:r>
    </w:p>
    <w:p w:rsidR="00037B6C" w:rsidRPr="00037B6C" w:rsidRDefault="00037B6C" w:rsidP="00037B6C">
      <w:pPr>
        <w:spacing w:after="0" w:line="240" w:lineRule="auto"/>
        <w:jc w:val="both"/>
        <w:rPr>
          <w:rFonts w:ascii="Times New Roman" w:hAnsi="Times New Roman"/>
          <w:sz w:val="24"/>
          <w:szCs w:val="24"/>
        </w:rPr>
      </w:pPr>
      <w:proofErr w:type="spellStart"/>
      <w:r w:rsidRPr="00037B6C">
        <w:rPr>
          <w:rFonts w:ascii="Times New Roman" w:hAnsi="Times New Roman"/>
          <w:sz w:val="24"/>
          <w:szCs w:val="24"/>
        </w:rPr>
        <w:t>Sinara</w:t>
      </w:r>
      <w:proofErr w:type="spellEnd"/>
      <w:r w:rsidRPr="00037B6C">
        <w:rPr>
          <w:rFonts w:ascii="Times New Roman" w:hAnsi="Times New Roman"/>
          <w:sz w:val="24"/>
          <w:szCs w:val="24"/>
        </w:rPr>
        <w:t xml:space="preserve"> Oliveira Dal Farra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Kelly Cristina L. dos Santos </w:t>
      </w:r>
      <w:proofErr w:type="spellStart"/>
      <w:r w:rsidRPr="00037B6C">
        <w:rPr>
          <w:rFonts w:ascii="Times New Roman" w:hAnsi="Times New Roman"/>
          <w:sz w:val="24"/>
          <w:szCs w:val="24"/>
        </w:rPr>
        <w:t>Legoro</w:t>
      </w:r>
      <w:proofErr w:type="spellEnd"/>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Mariana Campana</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Milena </w:t>
      </w:r>
      <w:proofErr w:type="spellStart"/>
      <w:r w:rsidRPr="00037B6C">
        <w:rPr>
          <w:rFonts w:ascii="Times New Roman" w:hAnsi="Times New Roman"/>
          <w:sz w:val="24"/>
          <w:szCs w:val="24"/>
        </w:rPr>
        <w:t>Polsinelli</w:t>
      </w:r>
      <w:proofErr w:type="spellEnd"/>
      <w:r w:rsidRPr="00037B6C">
        <w:rPr>
          <w:rFonts w:ascii="Times New Roman" w:hAnsi="Times New Roman"/>
          <w:sz w:val="24"/>
          <w:szCs w:val="24"/>
        </w:rPr>
        <w:t xml:space="preserve"> Rubi</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Plínio Cesar Marins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DISCENTES</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Dayane Teixeira Almeida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Mayara </w:t>
      </w:r>
      <w:proofErr w:type="spellStart"/>
      <w:r w:rsidRPr="00037B6C">
        <w:rPr>
          <w:rFonts w:ascii="Times New Roman" w:hAnsi="Times New Roman"/>
          <w:sz w:val="24"/>
          <w:szCs w:val="24"/>
        </w:rPr>
        <w:t>Suni</w:t>
      </w:r>
      <w:proofErr w:type="spellEnd"/>
      <w:r w:rsidRPr="00037B6C">
        <w:rPr>
          <w:rFonts w:ascii="Times New Roman" w:hAnsi="Times New Roman"/>
          <w:sz w:val="24"/>
          <w:szCs w:val="24"/>
        </w:rPr>
        <w:t xml:space="preserve"> José Oliveira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Flávia Caroline Augusto </w:t>
      </w:r>
      <w:proofErr w:type="spellStart"/>
      <w:r w:rsidRPr="00037B6C">
        <w:rPr>
          <w:rFonts w:ascii="Times New Roman" w:hAnsi="Times New Roman"/>
          <w:sz w:val="24"/>
          <w:szCs w:val="24"/>
        </w:rPr>
        <w:t>Salmázio</w:t>
      </w:r>
      <w:proofErr w:type="spellEnd"/>
      <w:r w:rsidRPr="00037B6C">
        <w:rPr>
          <w:rFonts w:ascii="Times New Roman" w:hAnsi="Times New Roman"/>
          <w:sz w:val="24"/>
          <w:szCs w:val="24"/>
        </w:rPr>
        <w:t xml:space="preserve"> – CECH</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Daniela Mara Gouvêa Bellini – PPGE</w:t>
      </w: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João Paulo </w:t>
      </w:r>
      <w:proofErr w:type="spellStart"/>
      <w:r w:rsidRPr="00037B6C">
        <w:rPr>
          <w:rFonts w:ascii="Times New Roman" w:hAnsi="Times New Roman"/>
          <w:sz w:val="24"/>
          <w:szCs w:val="24"/>
        </w:rPr>
        <w:t>Ruvieri</w:t>
      </w:r>
      <w:proofErr w:type="spellEnd"/>
      <w:r w:rsidRPr="00037B6C">
        <w:rPr>
          <w:rFonts w:ascii="Times New Roman" w:hAnsi="Times New Roman"/>
          <w:sz w:val="24"/>
          <w:szCs w:val="24"/>
        </w:rPr>
        <w:t xml:space="preserve"> </w:t>
      </w:r>
      <w:proofErr w:type="spellStart"/>
      <w:r w:rsidRPr="00037B6C">
        <w:rPr>
          <w:rFonts w:ascii="Times New Roman" w:hAnsi="Times New Roman"/>
          <w:sz w:val="24"/>
          <w:szCs w:val="24"/>
        </w:rPr>
        <w:t>Gregorio</w:t>
      </w:r>
      <w:proofErr w:type="spellEnd"/>
    </w:p>
    <w:p w:rsidR="00066F75" w:rsidRPr="00037B6C" w:rsidRDefault="00066F75" w:rsidP="00037B6C">
      <w:pPr>
        <w:spacing w:after="0" w:line="240" w:lineRule="auto"/>
        <w:jc w:val="both"/>
        <w:rPr>
          <w:rFonts w:ascii="Times New Roman" w:hAnsi="Times New Roman"/>
          <w:b/>
          <w:sz w:val="24"/>
          <w:szCs w:val="24"/>
        </w:rPr>
      </w:pPr>
    </w:p>
    <w:p w:rsidR="00DD1B02" w:rsidRPr="00037B6C" w:rsidRDefault="00F4182B" w:rsidP="00037B6C">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037B6C">
        <w:rPr>
          <w:rFonts w:ascii="Times New Roman" w:hAnsi="Times New Roman"/>
          <w:b/>
          <w:sz w:val="24"/>
          <w:szCs w:val="24"/>
        </w:rPr>
        <w:t>COMUNICAÇÕES DA PRESIDÊNCIA</w:t>
      </w:r>
    </w:p>
    <w:p w:rsidR="001E5444" w:rsidRPr="00037B6C" w:rsidRDefault="00FB357E" w:rsidP="00037B6C">
      <w:pPr>
        <w:pStyle w:val="PargrafodaLista"/>
        <w:spacing w:after="0" w:line="240" w:lineRule="auto"/>
        <w:ind w:left="0"/>
        <w:contextualSpacing w:val="0"/>
        <w:jc w:val="both"/>
        <w:rPr>
          <w:rFonts w:ascii="Times New Roman" w:hAnsi="Times New Roman"/>
          <w:sz w:val="24"/>
          <w:szCs w:val="24"/>
        </w:rPr>
      </w:pPr>
      <w:r w:rsidRPr="00037B6C">
        <w:rPr>
          <w:rFonts w:ascii="Times New Roman" w:hAnsi="Times New Roman"/>
          <w:sz w:val="24"/>
          <w:szCs w:val="24"/>
        </w:rPr>
        <w:t>1.1</w:t>
      </w:r>
      <w:r w:rsidRPr="00037B6C">
        <w:rPr>
          <w:rFonts w:ascii="Times New Roman" w:hAnsi="Times New Roman"/>
          <w:sz w:val="24"/>
          <w:szCs w:val="24"/>
        </w:rPr>
        <w:tab/>
        <w:t>Equipe Administrativa</w:t>
      </w:r>
      <w:r w:rsidR="00600C13" w:rsidRPr="00037B6C">
        <w:rPr>
          <w:rFonts w:ascii="Times New Roman" w:hAnsi="Times New Roman"/>
          <w:sz w:val="24"/>
          <w:szCs w:val="24"/>
        </w:rPr>
        <w:t xml:space="preserve">; o presidente do Conselho se apresentou assim como todos os membros da equipe administrativa da Pró-Reitoria de Pesquisa. </w:t>
      </w:r>
    </w:p>
    <w:p w:rsidR="00FB357E" w:rsidRPr="00037B6C" w:rsidRDefault="00FB357E" w:rsidP="00037B6C">
      <w:pPr>
        <w:pStyle w:val="PargrafodaLista"/>
        <w:spacing w:after="0" w:line="240" w:lineRule="auto"/>
        <w:ind w:left="0"/>
        <w:contextualSpacing w:val="0"/>
        <w:jc w:val="both"/>
        <w:rPr>
          <w:rFonts w:ascii="Times New Roman" w:hAnsi="Times New Roman"/>
          <w:sz w:val="24"/>
          <w:szCs w:val="24"/>
        </w:rPr>
      </w:pPr>
    </w:p>
    <w:p w:rsidR="00F4182B" w:rsidRPr="00037B6C" w:rsidRDefault="00F4182B" w:rsidP="00037B6C">
      <w:pPr>
        <w:pStyle w:val="PargrafodaLista"/>
        <w:numPr>
          <w:ilvl w:val="0"/>
          <w:numId w:val="4"/>
        </w:numPr>
        <w:spacing w:after="0" w:line="240" w:lineRule="auto"/>
        <w:contextualSpacing w:val="0"/>
        <w:jc w:val="both"/>
        <w:rPr>
          <w:rFonts w:ascii="Times New Roman" w:hAnsi="Times New Roman"/>
          <w:b/>
          <w:sz w:val="24"/>
          <w:szCs w:val="24"/>
        </w:rPr>
      </w:pPr>
      <w:r w:rsidRPr="00037B6C">
        <w:rPr>
          <w:rFonts w:ascii="Times New Roman" w:hAnsi="Times New Roman"/>
          <w:b/>
          <w:sz w:val="24"/>
          <w:szCs w:val="24"/>
        </w:rPr>
        <w:t>COMUNICAÇÕES DOS MEMBROS</w:t>
      </w:r>
    </w:p>
    <w:p w:rsidR="0009079A" w:rsidRPr="00037B6C" w:rsidRDefault="00061B09" w:rsidP="00037B6C">
      <w:pPr>
        <w:spacing w:after="0" w:line="240" w:lineRule="auto"/>
        <w:jc w:val="both"/>
        <w:rPr>
          <w:rFonts w:ascii="Times New Roman" w:hAnsi="Times New Roman"/>
          <w:sz w:val="24"/>
          <w:szCs w:val="24"/>
          <w:shd w:val="clear" w:color="auto" w:fill="FFFFFF"/>
        </w:rPr>
      </w:pPr>
      <w:r w:rsidRPr="00037B6C">
        <w:rPr>
          <w:rFonts w:ascii="Times New Roman" w:hAnsi="Times New Roman"/>
          <w:sz w:val="24"/>
          <w:szCs w:val="24"/>
          <w:shd w:val="clear" w:color="auto" w:fill="FFFFFF"/>
        </w:rPr>
        <w:t xml:space="preserve">A Prof.ª Paula </w:t>
      </w:r>
      <w:r w:rsidR="0009079A" w:rsidRPr="00037B6C">
        <w:rPr>
          <w:rFonts w:ascii="Times New Roman" w:hAnsi="Times New Roman"/>
          <w:sz w:val="24"/>
          <w:szCs w:val="24"/>
          <w:shd w:val="clear" w:color="auto" w:fill="FFFFFF"/>
        </w:rPr>
        <w:t xml:space="preserve">fez os informes da Coordenadoria de iniciação científica com: agradecimentos gerais e à profa. Luciana </w:t>
      </w:r>
      <w:proofErr w:type="spellStart"/>
      <w:r w:rsidR="0009079A" w:rsidRPr="00037B6C">
        <w:rPr>
          <w:rFonts w:ascii="Times New Roman" w:hAnsi="Times New Roman"/>
          <w:sz w:val="24"/>
          <w:szCs w:val="24"/>
          <w:shd w:val="clear" w:color="auto" w:fill="FFFFFF"/>
        </w:rPr>
        <w:t>Thie</w:t>
      </w:r>
      <w:proofErr w:type="spellEnd"/>
      <w:r w:rsidR="0009079A" w:rsidRPr="00037B6C">
        <w:rPr>
          <w:rFonts w:ascii="Times New Roman" w:hAnsi="Times New Roman"/>
          <w:sz w:val="24"/>
          <w:szCs w:val="24"/>
          <w:shd w:val="clear" w:color="auto" w:fill="FFFFFF"/>
        </w:rPr>
        <w:t xml:space="preserve"> </w:t>
      </w:r>
      <w:proofErr w:type="spellStart"/>
      <w:r w:rsidR="0009079A" w:rsidRPr="00037B6C">
        <w:rPr>
          <w:rFonts w:ascii="Times New Roman" w:hAnsi="Times New Roman"/>
          <w:sz w:val="24"/>
          <w:szCs w:val="24"/>
          <w:shd w:val="clear" w:color="auto" w:fill="FFFFFF"/>
        </w:rPr>
        <w:t>Seki</w:t>
      </w:r>
      <w:proofErr w:type="spellEnd"/>
      <w:r w:rsidR="0009079A" w:rsidRPr="00037B6C">
        <w:rPr>
          <w:rFonts w:ascii="Times New Roman" w:hAnsi="Times New Roman"/>
          <w:sz w:val="24"/>
          <w:szCs w:val="24"/>
          <w:shd w:val="clear" w:color="auto" w:fill="FFFFFF"/>
        </w:rPr>
        <w:t xml:space="preserve"> Dias, </w:t>
      </w:r>
      <w:proofErr w:type="spellStart"/>
      <w:r w:rsidR="0009079A" w:rsidRPr="00037B6C">
        <w:rPr>
          <w:rFonts w:ascii="Times New Roman" w:hAnsi="Times New Roman"/>
          <w:sz w:val="24"/>
          <w:szCs w:val="24"/>
          <w:shd w:val="clear" w:color="auto" w:fill="FFFFFF"/>
        </w:rPr>
        <w:t>ex</w:t>
      </w:r>
      <w:proofErr w:type="spellEnd"/>
      <w:r w:rsidR="0009079A" w:rsidRPr="00037B6C">
        <w:rPr>
          <w:rFonts w:ascii="Times New Roman" w:hAnsi="Times New Roman"/>
          <w:sz w:val="24"/>
          <w:szCs w:val="24"/>
          <w:shd w:val="clear" w:color="auto" w:fill="FFFFFF"/>
        </w:rPr>
        <w:t xml:space="preserve"> coordenadora de ICT.</w:t>
      </w:r>
    </w:p>
    <w:p w:rsidR="0009079A" w:rsidRPr="00037B6C" w:rsidRDefault="0009079A" w:rsidP="00037B6C">
      <w:pPr>
        <w:spacing w:after="0" w:line="240" w:lineRule="auto"/>
        <w:jc w:val="both"/>
        <w:rPr>
          <w:rFonts w:ascii="Times New Roman" w:hAnsi="Times New Roman"/>
          <w:sz w:val="24"/>
          <w:szCs w:val="24"/>
          <w:shd w:val="clear" w:color="auto" w:fill="FFFFFF"/>
        </w:rPr>
      </w:pPr>
      <w:r w:rsidRPr="00037B6C">
        <w:rPr>
          <w:rFonts w:ascii="Times New Roman" w:hAnsi="Times New Roman"/>
          <w:b/>
          <w:sz w:val="24"/>
          <w:szCs w:val="24"/>
          <w:shd w:val="clear" w:color="auto" w:fill="FFFFFF"/>
        </w:rPr>
        <w:t>1</w:t>
      </w:r>
      <w:r w:rsidRPr="00037B6C">
        <w:rPr>
          <w:rFonts w:ascii="Times New Roman" w:hAnsi="Times New Roman"/>
          <w:sz w:val="24"/>
          <w:szCs w:val="24"/>
          <w:shd w:val="clear" w:color="auto" w:fill="FFFFFF"/>
        </w:rPr>
        <w:t>- Foram concluídas as avaliações das propostas do edital “IC sem remuneração” - seleção 2º semestre de 2016:  168= aprovados; 6=reprovados. O resultado foi publicado na presente data. A interposição de recursos ocorre até 16 dezembro</w:t>
      </w:r>
      <w:r w:rsidR="00E45F2D" w:rsidRPr="00037B6C">
        <w:rPr>
          <w:rFonts w:ascii="Times New Roman" w:hAnsi="Times New Roman"/>
          <w:sz w:val="24"/>
          <w:szCs w:val="24"/>
          <w:shd w:val="clear" w:color="auto" w:fill="FFFFFF"/>
        </w:rPr>
        <w:t>.</w:t>
      </w:r>
      <w:r w:rsidRPr="00037B6C">
        <w:rPr>
          <w:rFonts w:ascii="Times New Roman" w:hAnsi="Times New Roman"/>
          <w:sz w:val="24"/>
          <w:szCs w:val="24"/>
          <w:shd w:val="clear" w:color="auto" w:fill="FFFFFF"/>
        </w:rPr>
        <w:t xml:space="preserve"> A publicação da 2ª lista está prevista para 21 de dezembro, exceto se for necessário enviar novamente a parecerista;</w:t>
      </w:r>
    </w:p>
    <w:p w:rsidR="0009079A" w:rsidRPr="00037B6C" w:rsidRDefault="0009079A" w:rsidP="00037B6C">
      <w:pPr>
        <w:spacing w:after="0" w:line="240" w:lineRule="auto"/>
        <w:jc w:val="both"/>
        <w:rPr>
          <w:rFonts w:ascii="Times New Roman" w:hAnsi="Times New Roman"/>
          <w:sz w:val="24"/>
          <w:szCs w:val="24"/>
          <w:shd w:val="clear" w:color="auto" w:fill="FFFFFF"/>
        </w:rPr>
      </w:pPr>
      <w:r w:rsidRPr="00037B6C">
        <w:rPr>
          <w:rFonts w:ascii="Times New Roman" w:hAnsi="Times New Roman"/>
          <w:b/>
          <w:sz w:val="24"/>
          <w:szCs w:val="24"/>
          <w:shd w:val="clear" w:color="auto" w:fill="FFFFFF"/>
        </w:rPr>
        <w:t>2</w:t>
      </w:r>
      <w:r w:rsidRPr="00037B6C">
        <w:rPr>
          <w:rFonts w:ascii="Times New Roman" w:hAnsi="Times New Roman"/>
          <w:sz w:val="24"/>
          <w:szCs w:val="24"/>
          <w:shd w:val="clear" w:color="auto" w:fill="FFFFFF"/>
        </w:rPr>
        <w:t>- A minuta do edital de seleção para bolsas PIBIC/PIBITI-CNPq – 2017/18 será discutida em reunião do comitê ICT no dia 19 de dezembro p.f. Esta minuta já foi objeto de análise dos departamentos e a previsão de publicação é início de fevereiro/2017;</w:t>
      </w:r>
    </w:p>
    <w:p w:rsidR="0009079A" w:rsidRPr="00037B6C" w:rsidRDefault="0009079A" w:rsidP="00037B6C">
      <w:pPr>
        <w:spacing w:after="0" w:line="240" w:lineRule="auto"/>
        <w:jc w:val="both"/>
        <w:rPr>
          <w:rFonts w:ascii="Times New Roman" w:hAnsi="Times New Roman"/>
          <w:sz w:val="24"/>
          <w:szCs w:val="24"/>
          <w:shd w:val="clear" w:color="auto" w:fill="FFFFFF"/>
        </w:rPr>
      </w:pPr>
      <w:r w:rsidRPr="00037B6C">
        <w:rPr>
          <w:rFonts w:ascii="Times New Roman" w:hAnsi="Times New Roman"/>
          <w:b/>
          <w:sz w:val="24"/>
          <w:szCs w:val="24"/>
          <w:shd w:val="clear" w:color="auto" w:fill="FFFFFF"/>
        </w:rPr>
        <w:t>3</w:t>
      </w:r>
      <w:r w:rsidRPr="00037B6C">
        <w:rPr>
          <w:rFonts w:ascii="Times New Roman" w:hAnsi="Times New Roman"/>
          <w:sz w:val="24"/>
          <w:szCs w:val="24"/>
          <w:shd w:val="clear" w:color="auto" w:fill="FFFFFF"/>
        </w:rPr>
        <w:t xml:space="preserve">- Estão abertas até 10/03/2017 inscrições para o Prêmio “Destaque do Ano na IC CNPq”. São candidatos os bolsistas da vigência do 15/16. Os relatórios concorrerão nas categorias: 1) PIBIC, PIBIC-AF e bolsistas de cotas do pesquisador; 2) PIBITI e ITI (iniciação tecnológica e industrial) e bolsistas de cotas do pesquisador; 3) mérito institucional (para a instituição com mais egressos titulados em programas de pós-graduação). São 2 tipos de prêmios: </w:t>
      </w:r>
      <w:r w:rsidRPr="00037B6C">
        <w:rPr>
          <w:rFonts w:ascii="Times New Roman" w:hAnsi="Times New Roman"/>
          <w:sz w:val="24"/>
          <w:szCs w:val="24"/>
          <w:u w:val="single"/>
          <w:shd w:val="clear" w:color="auto" w:fill="FFFFFF"/>
        </w:rPr>
        <w:t>prêmio aluno</w:t>
      </w:r>
      <w:r w:rsidRPr="00037B6C">
        <w:rPr>
          <w:rFonts w:ascii="Times New Roman" w:hAnsi="Times New Roman"/>
          <w:sz w:val="24"/>
          <w:szCs w:val="24"/>
          <w:shd w:val="clear" w:color="auto" w:fill="FFFFFF"/>
        </w:rPr>
        <w:t xml:space="preserve"> = 7 mil reais + 1 bolsa de mestrado ou doutorado no país (o aluno tem até 24 meses para solicitar a implementação da bolsa) + passagem e hospedagem para participar da SBPC de 2017; </w:t>
      </w:r>
      <w:r w:rsidRPr="00037B6C">
        <w:rPr>
          <w:rFonts w:ascii="Times New Roman" w:hAnsi="Times New Roman"/>
          <w:sz w:val="24"/>
          <w:szCs w:val="24"/>
          <w:u w:val="single"/>
          <w:shd w:val="clear" w:color="auto" w:fill="FFFFFF"/>
        </w:rPr>
        <w:t>- prêmio institucional</w:t>
      </w:r>
      <w:r w:rsidRPr="00037B6C">
        <w:rPr>
          <w:rFonts w:ascii="Times New Roman" w:hAnsi="Times New Roman"/>
          <w:sz w:val="24"/>
          <w:szCs w:val="24"/>
          <w:shd w:val="clear" w:color="auto" w:fill="FFFFFF"/>
        </w:rPr>
        <w:t xml:space="preserve"> = troféu + passagem e hospedagem para participar da SBPC ao coordenador de ICT da instituição. A Coordenadoria receberá as indicações até 10 fevereiro/17 e fará a análise com o comitê.</w:t>
      </w:r>
    </w:p>
    <w:p w:rsidR="000C7437" w:rsidRPr="00037B6C" w:rsidRDefault="000C7437" w:rsidP="00037B6C">
      <w:pPr>
        <w:spacing w:after="0" w:line="240" w:lineRule="auto"/>
        <w:jc w:val="both"/>
        <w:rPr>
          <w:rFonts w:ascii="Times New Roman" w:hAnsi="Times New Roman"/>
          <w:b/>
          <w:sz w:val="24"/>
          <w:szCs w:val="24"/>
        </w:rPr>
      </w:pPr>
    </w:p>
    <w:p w:rsidR="00F4182B" w:rsidRPr="00037B6C" w:rsidRDefault="00F4182B" w:rsidP="00037B6C">
      <w:pPr>
        <w:pStyle w:val="PargrafodaLista"/>
        <w:numPr>
          <w:ilvl w:val="0"/>
          <w:numId w:val="4"/>
        </w:numPr>
        <w:spacing w:after="0" w:line="240" w:lineRule="auto"/>
        <w:jc w:val="both"/>
        <w:rPr>
          <w:rFonts w:ascii="Times New Roman" w:hAnsi="Times New Roman"/>
          <w:b/>
          <w:sz w:val="24"/>
          <w:szCs w:val="24"/>
        </w:rPr>
      </w:pPr>
      <w:r w:rsidRPr="00037B6C">
        <w:rPr>
          <w:rFonts w:ascii="Times New Roman" w:hAnsi="Times New Roman"/>
          <w:b/>
          <w:sz w:val="24"/>
          <w:szCs w:val="24"/>
        </w:rPr>
        <w:t>EXPEDIENTE</w:t>
      </w:r>
    </w:p>
    <w:p w:rsidR="006647BD" w:rsidRPr="00037B6C" w:rsidRDefault="00A50B14" w:rsidP="00037B6C">
      <w:pPr>
        <w:spacing w:after="0" w:line="240" w:lineRule="auto"/>
        <w:jc w:val="both"/>
        <w:rPr>
          <w:rFonts w:ascii="Times New Roman" w:hAnsi="Times New Roman"/>
          <w:sz w:val="24"/>
          <w:szCs w:val="24"/>
        </w:rPr>
      </w:pPr>
      <w:r w:rsidRPr="00037B6C">
        <w:rPr>
          <w:rFonts w:ascii="Times New Roman" w:hAnsi="Times New Roman"/>
          <w:sz w:val="24"/>
          <w:szCs w:val="24"/>
        </w:rPr>
        <w:t>3.1</w:t>
      </w:r>
      <w:r w:rsidRPr="00037B6C">
        <w:rPr>
          <w:rFonts w:ascii="Times New Roman" w:hAnsi="Times New Roman"/>
          <w:sz w:val="24"/>
          <w:szCs w:val="24"/>
        </w:rPr>
        <w:tab/>
        <w:t xml:space="preserve">Aprovada a </w:t>
      </w:r>
      <w:r w:rsidR="00BD5FA3" w:rsidRPr="00037B6C">
        <w:rPr>
          <w:rFonts w:ascii="Times New Roman" w:hAnsi="Times New Roman"/>
          <w:sz w:val="24"/>
          <w:szCs w:val="24"/>
        </w:rPr>
        <w:t xml:space="preserve">ata do </w:t>
      </w:r>
      <w:r w:rsidR="00DE7F8D" w:rsidRPr="00037B6C">
        <w:rPr>
          <w:rFonts w:ascii="Times New Roman" w:hAnsi="Times New Roman"/>
          <w:sz w:val="24"/>
          <w:szCs w:val="24"/>
        </w:rPr>
        <w:t>5</w:t>
      </w:r>
      <w:r w:rsidR="00C30110" w:rsidRPr="00037B6C">
        <w:rPr>
          <w:rFonts w:ascii="Times New Roman" w:hAnsi="Times New Roman"/>
          <w:sz w:val="24"/>
          <w:szCs w:val="24"/>
        </w:rPr>
        <w:t>2</w:t>
      </w:r>
      <w:r w:rsidR="00DE7F8D" w:rsidRPr="00037B6C">
        <w:rPr>
          <w:rFonts w:ascii="Times New Roman" w:hAnsi="Times New Roman"/>
          <w:sz w:val="24"/>
          <w:szCs w:val="24"/>
        </w:rPr>
        <w:t xml:space="preserve">º </w:t>
      </w:r>
      <w:r w:rsidR="006647BD" w:rsidRPr="00037B6C">
        <w:rPr>
          <w:rFonts w:ascii="Times New Roman" w:hAnsi="Times New Roman"/>
          <w:sz w:val="24"/>
          <w:szCs w:val="24"/>
        </w:rPr>
        <w:t>CoPq;</w:t>
      </w:r>
    </w:p>
    <w:p w:rsidR="006647BD" w:rsidRPr="00037B6C" w:rsidRDefault="006647BD" w:rsidP="00037B6C">
      <w:pPr>
        <w:spacing w:after="0" w:line="240" w:lineRule="auto"/>
        <w:jc w:val="both"/>
        <w:rPr>
          <w:rFonts w:ascii="Times New Roman" w:hAnsi="Times New Roman"/>
          <w:sz w:val="24"/>
          <w:szCs w:val="24"/>
        </w:rPr>
      </w:pPr>
    </w:p>
    <w:p w:rsidR="007F3105" w:rsidRPr="00037B6C" w:rsidRDefault="00EB383D"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3.</w:t>
      </w:r>
      <w:r w:rsidR="006647BD" w:rsidRPr="00037B6C">
        <w:rPr>
          <w:rFonts w:ascii="Times New Roman" w:hAnsi="Times New Roman"/>
          <w:sz w:val="24"/>
          <w:szCs w:val="24"/>
        </w:rPr>
        <w:t>2</w:t>
      </w:r>
      <w:r w:rsidRPr="00037B6C">
        <w:rPr>
          <w:rFonts w:ascii="Times New Roman" w:hAnsi="Times New Roman"/>
          <w:sz w:val="24"/>
          <w:szCs w:val="24"/>
        </w:rPr>
        <w:tab/>
      </w:r>
      <w:r w:rsidR="00C5319A" w:rsidRPr="00037B6C">
        <w:rPr>
          <w:rFonts w:ascii="Times New Roman" w:hAnsi="Times New Roman"/>
          <w:sz w:val="24"/>
          <w:szCs w:val="24"/>
        </w:rPr>
        <w:t>Empossar os membros indicados a</w:t>
      </w:r>
      <w:r w:rsidR="00DE7F8D" w:rsidRPr="00037B6C">
        <w:rPr>
          <w:rFonts w:ascii="Times New Roman" w:hAnsi="Times New Roman"/>
          <w:sz w:val="24"/>
          <w:szCs w:val="24"/>
        </w:rPr>
        <w:t>pós a realização da 5</w:t>
      </w:r>
      <w:r w:rsidR="00C30110" w:rsidRPr="00037B6C">
        <w:rPr>
          <w:rFonts w:ascii="Times New Roman" w:hAnsi="Times New Roman"/>
          <w:sz w:val="24"/>
          <w:szCs w:val="24"/>
        </w:rPr>
        <w:t>2</w:t>
      </w:r>
      <w:r w:rsidR="00C5319A" w:rsidRPr="00037B6C">
        <w:rPr>
          <w:rFonts w:ascii="Times New Roman" w:hAnsi="Times New Roman"/>
          <w:sz w:val="24"/>
          <w:szCs w:val="24"/>
        </w:rPr>
        <w:t>ª Reunião do CoPq</w:t>
      </w:r>
      <w:r w:rsidR="00C5319A" w:rsidRPr="00037B6C">
        <w:rPr>
          <w:rFonts w:ascii="Times New Roman" w:eastAsia="Times New Roman" w:hAnsi="Times New Roman"/>
          <w:sz w:val="24"/>
          <w:szCs w:val="24"/>
          <w:lang w:eastAsia="pt-BR"/>
        </w:rPr>
        <w:t>;</w:t>
      </w:r>
      <w:r w:rsidR="00CB52FA" w:rsidRPr="00037B6C">
        <w:rPr>
          <w:rFonts w:ascii="Times New Roman" w:eastAsia="Times New Roman" w:hAnsi="Times New Roman"/>
          <w:sz w:val="24"/>
          <w:szCs w:val="24"/>
          <w:lang w:eastAsia="pt-BR"/>
        </w:rPr>
        <w:t xml:space="preserve"> indicação do Prof. Dr. João dos Reis Silva Junior como membro titular em substituição a Prof.ª Dr.ª </w:t>
      </w:r>
      <w:r w:rsidR="00CB52FA" w:rsidRPr="00037B6C">
        <w:rPr>
          <w:rFonts w:ascii="Times New Roman" w:hAnsi="Times New Roman"/>
          <w:sz w:val="24"/>
          <w:szCs w:val="24"/>
        </w:rPr>
        <w:t xml:space="preserve">Maria Cristina da S. </w:t>
      </w:r>
      <w:proofErr w:type="spellStart"/>
      <w:r w:rsidR="00CB52FA" w:rsidRPr="00037B6C">
        <w:rPr>
          <w:rFonts w:ascii="Times New Roman" w:hAnsi="Times New Roman"/>
          <w:sz w:val="24"/>
          <w:szCs w:val="24"/>
        </w:rPr>
        <w:t>Galan</w:t>
      </w:r>
      <w:proofErr w:type="spellEnd"/>
      <w:r w:rsidR="00CB52FA" w:rsidRPr="00037B6C">
        <w:rPr>
          <w:rFonts w:ascii="Times New Roman" w:hAnsi="Times New Roman"/>
          <w:sz w:val="24"/>
          <w:szCs w:val="24"/>
        </w:rPr>
        <w:t xml:space="preserve"> Fernandes</w:t>
      </w:r>
      <w:r w:rsidR="00CB52FA" w:rsidRPr="00037B6C">
        <w:rPr>
          <w:rFonts w:ascii="Times New Roman" w:eastAsia="Times New Roman" w:hAnsi="Times New Roman"/>
          <w:sz w:val="24"/>
          <w:szCs w:val="24"/>
          <w:lang w:eastAsia="pt-BR"/>
        </w:rPr>
        <w:t xml:space="preserve"> e indicação da Prof.ª Dr.ª </w:t>
      </w:r>
      <w:r w:rsidR="00CB52FA" w:rsidRPr="00037B6C">
        <w:rPr>
          <w:rFonts w:ascii="Times New Roman" w:hAnsi="Times New Roman"/>
          <w:sz w:val="24"/>
          <w:szCs w:val="24"/>
        </w:rPr>
        <w:t xml:space="preserve">Maria Cristina da S. </w:t>
      </w:r>
      <w:proofErr w:type="spellStart"/>
      <w:r w:rsidR="00CB52FA" w:rsidRPr="00037B6C">
        <w:rPr>
          <w:rFonts w:ascii="Times New Roman" w:hAnsi="Times New Roman"/>
          <w:sz w:val="24"/>
          <w:szCs w:val="24"/>
        </w:rPr>
        <w:t>Galan</w:t>
      </w:r>
      <w:proofErr w:type="spellEnd"/>
      <w:r w:rsidR="00CB52FA" w:rsidRPr="00037B6C">
        <w:rPr>
          <w:rFonts w:ascii="Times New Roman" w:hAnsi="Times New Roman"/>
          <w:sz w:val="24"/>
          <w:szCs w:val="24"/>
        </w:rPr>
        <w:t xml:space="preserve"> Fernandes</w:t>
      </w:r>
      <w:r w:rsidR="00CB52FA" w:rsidRPr="00037B6C">
        <w:rPr>
          <w:rFonts w:ascii="Times New Roman" w:eastAsia="Times New Roman" w:hAnsi="Times New Roman"/>
          <w:sz w:val="24"/>
          <w:szCs w:val="24"/>
          <w:lang w:eastAsia="pt-BR"/>
        </w:rPr>
        <w:t xml:space="preserve"> como membro suplente em substituição ao Prof. Dr. </w:t>
      </w:r>
      <w:r w:rsidR="00CB52FA" w:rsidRPr="00037B6C">
        <w:rPr>
          <w:rFonts w:ascii="Times New Roman" w:hAnsi="Times New Roman"/>
          <w:sz w:val="24"/>
          <w:szCs w:val="24"/>
        </w:rPr>
        <w:t>João dos Reis Silva Junior</w:t>
      </w:r>
      <w:r w:rsidR="00CB52FA" w:rsidRPr="00037B6C">
        <w:rPr>
          <w:rFonts w:ascii="Times New Roman" w:eastAsia="Times New Roman" w:hAnsi="Times New Roman"/>
          <w:sz w:val="24"/>
          <w:szCs w:val="24"/>
          <w:lang w:eastAsia="pt-BR"/>
        </w:rPr>
        <w:t xml:space="preserve">, </w:t>
      </w:r>
      <w:proofErr w:type="spellStart"/>
      <w:r w:rsidR="00CB52FA" w:rsidRPr="00037B6C">
        <w:rPr>
          <w:rFonts w:ascii="Times New Roman" w:eastAsia="Times New Roman" w:hAnsi="Times New Roman"/>
          <w:sz w:val="24"/>
          <w:szCs w:val="24"/>
          <w:lang w:eastAsia="pt-BR"/>
        </w:rPr>
        <w:t>DEd</w:t>
      </w:r>
      <w:proofErr w:type="spellEnd"/>
      <w:r w:rsidR="00CB52FA" w:rsidRPr="00037B6C">
        <w:rPr>
          <w:rFonts w:ascii="Times New Roman" w:eastAsia="Times New Roman" w:hAnsi="Times New Roman"/>
          <w:sz w:val="24"/>
          <w:szCs w:val="24"/>
          <w:lang w:eastAsia="pt-BR"/>
        </w:rPr>
        <w:t xml:space="preserve">/CECH; indicação da Prof.ª Dr.ª </w:t>
      </w:r>
      <w:proofErr w:type="spellStart"/>
      <w:r w:rsidR="00CB52FA" w:rsidRPr="00037B6C">
        <w:rPr>
          <w:rFonts w:ascii="Times New Roman" w:eastAsia="Times New Roman" w:hAnsi="Times New Roman"/>
          <w:sz w:val="24"/>
          <w:szCs w:val="24"/>
          <w:lang w:eastAsia="pt-BR"/>
        </w:rPr>
        <w:t>Corinne</w:t>
      </w:r>
      <w:proofErr w:type="spellEnd"/>
      <w:r w:rsidR="00CB52FA" w:rsidRPr="00037B6C">
        <w:rPr>
          <w:rFonts w:ascii="Times New Roman" w:eastAsia="Times New Roman" w:hAnsi="Times New Roman"/>
          <w:sz w:val="24"/>
          <w:szCs w:val="24"/>
          <w:lang w:eastAsia="pt-BR"/>
        </w:rPr>
        <w:t xml:space="preserve"> </w:t>
      </w:r>
      <w:proofErr w:type="spellStart"/>
      <w:r w:rsidR="00CB52FA" w:rsidRPr="00037B6C">
        <w:rPr>
          <w:rFonts w:ascii="Times New Roman" w:eastAsia="Times New Roman" w:hAnsi="Times New Roman"/>
          <w:sz w:val="24"/>
          <w:szCs w:val="24"/>
          <w:lang w:eastAsia="pt-BR"/>
        </w:rPr>
        <w:t>Arrouvel</w:t>
      </w:r>
      <w:proofErr w:type="spellEnd"/>
      <w:r w:rsidR="00CB52FA" w:rsidRPr="00037B6C">
        <w:rPr>
          <w:rFonts w:ascii="Times New Roman" w:eastAsia="Times New Roman" w:hAnsi="Times New Roman"/>
          <w:sz w:val="24"/>
          <w:szCs w:val="24"/>
          <w:lang w:eastAsia="pt-BR"/>
        </w:rPr>
        <w:t xml:space="preserve"> como membro titular em substituição ao Prof. Dr. </w:t>
      </w:r>
      <w:r w:rsidR="00CB52FA" w:rsidRPr="00037B6C">
        <w:rPr>
          <w:rFonts w:ascii="Times New Roman" w:hAnsi="Times New Roman"/>
          <w:sz w:val="24"/>
          <w:szCs w:val="24"/>
        </w:rPr>
        <w:t>Renato Fernandes Cantão</w:t>
      </w:r>
      <w:r w:rsidR="00CB52FA" w:rsidRPr="00037B6C">
        <w:rPr>
          <w:rFonts w:ascii="Times New Roman" w:eastAsia="Times New Roman" w:hAnsi="Times New Roman"/>
          <w:sz w:val="24"/>
          <w:szCs w:val="24"/>
          <w:lang w:eastAsia="pt-BR"/>
        </w:rPr>
        <w:t xml:space="preserve">, DFQM/CCTS; indicação do Prof. Dr. Fábio Bechara Sanchez como membro suplente em substituição da Prof.ª Dr.ª </w:t>
      </w:r>
      <w:r w:rsidR="00CB52FA" w:rsidRPr="00037B6C">
        <w:rPr>
          <w:rFonts w:ascii="Times New Roman" w:hAnsi="Times New Roman"/>
          <w:sz w:val="24"/>
          <w:szCs w:val="24"/>
        </w:rPr>
        <w:t xml:space="preserve">Fabiana Luci de Oliveira, DS/CECH; indicação dos discentes de graduação </w:t>
      </w:r>
      <w:r w:rsidR="00CB52FA" w:rsidRPr="00037B6C">
        <w:rPr>
          <w:rFonts w:ascii="Times New Roman" w:hAnsi="Times New Roman"/>
          <w:bCs/>
          <w:sz w:val="24"/>
          <w:szCs w:val="24"/>
        </w:rPr>
        <w:t xml:space="preserve">Dayane Teixeira Almeida, Giovana Ferreira Oliveira, Mayara </w:t>
      </w:r>
      <w:proofErr w:type="spellStart"/>
      <w:r w:rsidR="00CB52FA" w:rsidRPr="00037B6C">
        <w:rPr>
          <w:rFonts w:ascii="Times New Roman" w:hAnsi="Times New Roman"/>
          <w:bCs/>
          <w:sz w:val="24"/>
          <w:szCs w:val="24"/>
        </w:rPr>
        <w:t>Suni</w:t>
      </w:r>
      <w:proofErr w:type="spellEnd"/>
      <w:r w:rsidR="00CB52FA" w:rsidRPr="00037B6C">
        <w:rPr>
          <w:rFonts w:ascii="Times New Roman" w:hAnsi="Times New Roman"/>
          <w:bCs/>
          <w:sz w:val="24"/>
          <w:szCs w:val="24"/>
        </w:rPr>
        <w:t xml:space="preserve"> José Oliveira, </w:t>
      </w:r>
      <w:r w:rsidR="00CB52FA" w:rsidRPr="00037B6C">
        <w:rPr>
          <w:rFonts w:ascii="Times New Roman" w:hAnsi="Times New Roman"/>
          <w:sz w:val="24"/>
          <w:szCs w:val="24"/>
        </w:rPr>
        <w:t xml:space="preserve">João Paulo </w:t>
      </w:r>
      <w:proofErr w:type="spellStart"/>
      <w:r w:rsidR="00CB52FA" w:rsidRPr="00037B6C">
        <w:rPr>
          <w:rFonts w:ascii="Times New Roman" w:hAnsi="Times New Roman"/>
          <w:sz w:val="24"/>
          <w:szCs w:val="24"/>
        </w:rPr>
        <w:t>Ruvieri</w:t>
      </w:r>
      <w:proofErr w:type="spellEnd"/>
      <w:r w:rsidR="00CB52FA" w:rsidRPr="00037B6C">
        <w:rPr>
          <w:rFonts w:ascii="Times New Roman" w:hAnsi="Times New Roman"/>
          <w:sz w:val="24"/>
          <w:szCs w:val="24"/>
        </w:rPr>
        <w:t xml:space="preserve"> San </w:t>
      </w:r>
      <w:proofErr w:type="spellStart"/>
      <w:r w:rsidR="00CB52FA" w:rsidRPr="00037B6C">
        <w:rPr>
          <w:rFonts w:ascii="Times New Roman" w:hAnsi="Times New Roman"/>
          <w:sz w:val="24"/>
          <w:szCs w:val="24"/>
        </w:rPr>
        <w:t>Gregorio</w:t>
      </w:r>
      <w:proofErr w:type="spellEnd"/>
      <w:r w:rsidR="00CB52FA" w:rsidRPr="00037B6C">
        <w:rPr>
          <w:rFonts w:ascii="Times New Roman" w:hAnsi="Times New Roman"/>
          <w:sz w:val="24"/>
          <w:szCs w:val="24"/>
        </w:rPr>
        <w:t xml:space="preserve">, </w:t>
      </w:r>
      <w:r w:rsidR="00CB52FA" w:rsidRPr="00037B6C">
        <w:rPr>
          <w:rFonts w:ascii="Times New Roman" w:hAnsi="Times New Roman"/>
          <w:bCs/>
          <w:sz w:val="24"/>
          <w:szCs w:val="24"/>
        </w:rPr>
        <w:t xml:space="preserve">Flávia Caroline Augusto </w:t>
      </w:r>
      <w:proofErr w:type="spellStart"/>
      <w:r w:rsidR="00CB52FA" w:rsidRPr="00037B6C">
        <w:rPr>
          <w:rFonts w:ascii="Times New Roman" w:hAnsi="Times New Roman"/>
          <w:bCs/>
          <w:sz w:val="24"/>
          <w:szCs w:val="24"/>
        </w:rPr>
        <w:t>Salmázio</w:t>
      </w:r>
      <w:proofErr w:type="spellEnd"/>
      <w:r w:rsidR="00CB52FA" w:rsidRPr="00037B6C">
        <w:rPr>
          <w:rFonts w:ascii="Times New Roman" w:hAnsi="Times New Roman"/>
          <w:bCs/>
          <w:sz w:val="24"/>
          <w:szCs w:val="24"/>
        </w:rPr>
        <w:t xml:space="preserve">, Letícia Joana </w:t>
      </w:r>
      <w:proofErr w:type="spellStart"/>
      <w:r w:rsidR="00CB52FA" w:rsidRPr="00037B6C">
        <w:rPr>
          <w:rFonts w:ascii="Times New Roman" w:hAnsi="Times New Roman"/>
          <w:bCs/>
          <w:sz w:val="24"/>
          <w:szCs w:val="24"/>
        </w:rPr>
        <w:t>Abelini</w:t>
      </w:r>
      <w:proofErr w:type="spellEnd"/>
      <w:r w:rsidR="00CB52FA" w:rsidRPr="00037B6C">
        <w:rPr>
          <w:rFonts w:ascii="Times New Roman" w:hAnsi="Times New Roman"/>
          <w:bCs/>
          <w:sz w:val="24"/>
          <w:szCs w:val="24"/>
        </w:rPr>
        <w:t xml:space="preserve">, </w:t>
      </w:r>
      <w:proofErr w:type="spellStart"/>
      <w:r w:rsidR="00CB52FA" w:rsidRPr="00037B6C">
        <w:rPr>
          <w:rFonts w:ascii="Times New Roman" w:hAnsi="Times New Roman"/>
          <w:sz w:val="24"/>
          <w:szCs w:val="24"/>
        </w:rPr>
        <w:t>Marcondy</w:t>
      </w:r>
      <w:proofErr w:type="spellEnd"/>
      <w:r w:rsidR="00CB52FA" w:rsidRPr="00037B6C">
        <w:rPr>
          <w:rFonts w:ascii="Times New Roman" w:hAnsi="Times New Roman"/>
          <w:sz w:val="24"/>
          <w:szCs w:val="24"/>
        </w:rPr>
        <w:t xml:space="preserve"> Maurício de Souza, </w:t>
      </w:r>
      <w:r w:rsidR="00CB52FA" w:rsidRPr="00037B6C">
        <w:rPr>
          <w:rFonts w:ascii="Times New Roman" w:hAnsi="Times New Roman"/>
          <w:bCs/>
          <w:sz w:val="24"/>
          <w:szCs w:val="24"/>
        </w:rPr>
        <w:t xml:space="preserve">Victor </w:t>
      </w:r>
      <w:proofErr w:type="spellStart"/>
      <w:r w:rsidR="00CB52FA" w:rsidRPr="00037B6C">
        <w:rPr>
          <w:rFonts w:ascii="Times New Roman" w:hAnsi="Times New Roman"/>
          <w:bCs/>
          <w:sz w:val="24"/>
          <w:szCs w:val="24"/>
        </w:rPr>
        <w:t>Sarfins</w:t>
      </w:r>
      <w:proofErr w:type="spellEnd"/>
      <w:r w:rsidR="00CB52FA" w:rsidRPr="00037B6C">
        <w:rPr>
          <w:rFonts w:ascii="Times New Roman" w:hAnsi="Times New Roman"/>
          <w:bCs/>
          <w:sz w:val="24"/>
          <w:szCs w:val="24"/>
        </w:rPr>
        <w:t xml:space="preserve"> </w:t>
      </w:r>
      <w:proofErr w:type="spellStart"/>
      <w:r w:rsidR="00CB52FA" w:rsidRPr="00037B6C">
        <w:rPr>
          <w:rFonts w:ascii="Times New Roman" w:hAnsi="Times New Roman"/>
          <w:bCs/>
          <w:sz w:val="24"/>
          <w:szCs w:val="24"/>
        </w:rPr>
        <w:t>Cecon</w:t>
      </w:r>
      <w:proofErr w:type="spellEnd"/>
      <w:r w:rsidR="00CB52FA" w:rsidRPr="00037B6C">
        <w:rPr>
          <w:rFonts w:ascii="Times New Roman" w:hAnsi="Times New Roman"/>
          <w:bCs/>
          <w:sz w:val="24"/>
          <w:szCs w:val="24"/>
        </w:rPr>
        <w:t xml:space="preserve"> e dos discentes de pós-graduação Daniela Mara Gouvêa Bellini, Denise </w:t>
      </w:r>
      <w:proofErr w:type="spellStart"/>
      <w:r w:rsidR="00CB52FA" w:rsidRPr="00037B6C">
        <w:rPr>
          <w:rFonts w:ascii="Times New Roman" w:hAnsi="Times New Roman"/>
          <w:bCs/>
          <w:sz w:val="24"/>
          <w:szCs w:val="24"/>
        </w:rPr>
        <w:t>Bachega</w:t>
      </w:r>
      <w:proofErr w:type="spellEnd"/>
      <w:r w:rsidR="00CB52FA" w:rsidRPr="00037B6C">
        <w:rPr>
          <w:rFonts w:ascii="Times New Roman" w:hAnsi="Times New Roman"/>
          <w:bCs/>
          <w:sz w:val="24"/>
          <w:szCs w:val="24"/>
        </w:rPr>
        <w:t xml:space="preserve"> em substituição de </w:t>
      </w:r>
      <w:proofErr w:type="spellStart"/>
      <w:r w:rsidR="00CB52FA" w:rsidRPr="00037B6C">
        <w:rPr>
          <w:rFonts w:ascii="Times New Roman" w:hAnsi="Times New Roman"/>
          <w:bCs/>
          <w:sz w:val="24"/>
          <w:szCs w:val="24"/>
        </w:rPr>
        <w:t>Deidson</w:t>
      </w:r>
      <w:proofErr w:type="spellEnd"/>
      <w:r w:rsidR="00CB52FA" w:rsidRPr="00037B6C">
        <w:rPr>
          <w:rFonts w:ascii="Times New Roman" w:hAnsi="Times New Roman"/>
          <w:bCs/>
          <w:sz w:val="24"/>
          <w:szCs w:val="24"/>
        </w:rPr>
        <w:t xml:space="preserve"> Leite Velloso, Lauro André Coutinho Lourenço, </w:t>
      </w:r>
      <w:r w:rsidR="00CB52FA" w:rsidRPr="00037B6C">
        <w:rPr>
          <w:rFonts w:ascii="Times New Roman" w:hAnsi="Times New Roman"/>
          <w:sz w:val="24"/>
          <w:szCs w:val="24"/>
        </w:rPr>
        <w:t xml:space="preserve">Leandro Macedo, </w:t>
      </w:r>
      <w:r w:rsidR="00CB52FA" w:rsidRPr="00037B6C">
        <w:rPr>
          <w:rFonts w:ascii="Times New Roman" w:hAnsi="Times New Roman"/>
          <w:bCs/>
          <w:sz w:val="24"/>
          <w:szCs w:val="24"/>
        </w:rPr>
        <w:t xml:space="preserve">Luis Henrique Oliveira de Moraes, Natália </w:t>
      </w:r>
      <w:proofErr w:type="spellStart"/>
      <w:r w:rsidR="00CB52FA" w:rsidRPr="00037B6C">
        <w:rPr>
          <w:rFonts w:ascii="Times New Roman" w:hAnsi="Times New Roman"/>
          <w:bCs/>
          <w:sz w:val="24"/>
          <w:szCs w:val="24"/>
        </w:rPr>
        <w:t>Pressuto</w:t>
      </w:r>
      <w:proofErr w:type="spellEnd"/>
      <w:r w:rsidR="00CB52FA" w:rsidRPr="00037B6C">
        <w:rPr>
          <w:rFonts w:ascii="Times New Roman" w:hAnsi="Times New Roman"/>
          <w:bCs/>
          <w:sz w:val="24"/>
          <w:szCs w:val="24"/>
        </w:rPr>
        <w:t xml:space="preserve"> </w:t>
      </w:r>
      <w:proofErr w:type="spellStart"/>
      <w:r w:rsidR="00CB52FA" w:rsidRPr="00037B6C">
        <w:rPr>
          <w:rFonts w:ascii="Times New Roman" w:hAnsi="Times New Roman"/>
          <w:bCs/>
          <w:sz w:val="24"/>
          <w:szCs w:val="24"/>
        </w:rPr>
        <w:t>Pennachioni</w:t>
      </w:r>
      <w:proofErr w:type="spellEnd"/>
      <w:r w:rsidR="00CB52FA" w:rsidRPr="00037B6C">
        <w:rPr>
          <w:rFonts w:ascii="Times New Roman" w:hAnsi="Times New Roman"/>
          <w:bCs/>
          <w:sz w:val="24"/>
          <w:szCs w:val="24"/>
        </w:rPr>
        <w:t xml:space="preserve">, </w:t>
      </w:r>
      <w:r w:rsidR="00CB52FA" w:rsidRPr="00037B6C">
        <w:rPr>
          <w:rFonts w:ascii="Times New Roman" w:hAnsi="Times New Roman"/>
          <w:sz w:val="24"/>
          <w:szCs w:val="24"/>
        </w:rPr>
        <w:t xml:space="preserve">Nathalia Hidalgo Leite, </w:t>
      </w:r>
      <w:r w:rsidR="00CB52FA" w:rsidRPr="00037B6C">
        <w:rPr>
          <w:rFonts w:ascii="Times New Roman" w:hAnsi="Times New Roman"/>
          <w:bCs/>
          <w:sz w:val="24"/>
          <w:szCs w:val="24"/>
        </w:rPr>
        <w:t xml:space="preserve">Tales Fernando </w:t>
      </w:r>
      <w:proofErr w:type="spellStart"/>
      <w:r w:rsidR="00CB52FA" w:rsidRPr="00037B6C">
        <w:rPr>
          <w:rFonts w:ascii="Times New Roman" w:hAnsi="Times New Roman"/>
          <w:bCs/>
          <w:sz w:val="24"/>
          <w:szCs w:val="24"/>
        </w:rPr>
        <w:t>Pegoraro</w:t>
      </w:r>
      <w:proofErr w:type="spellEnd"/>
      <w:r w:rsidR="00CB52FA" w:rsidRPr="00037B6C">
        <w:rPr>
          <w:rFonts w:ascii="Times New Roman" w:hAnsi="Times New Roman"/>
          <w:bCs/>
          <w:sz w:val="24"/>
          <w:szCs w:val="24"/>
        </w:rPr>
        <w:t xml:space="preserve"> Lima, Esaú M. M. do Nascimento.</w:t>
      </w:r>
    </w:p>
    <w:p w:rsidR="00DD1B02" w:rsidRPr="00037B6C" w:rsidRDefault="00DD1B02" w:rsidP="00037B6C">
      <w:pPr>
        <w:spacing w:after="0" w:line="240" w:lineRule="auto"/>
        <w:jc w:val="both"/>
        <w:rPr>
          <w:rFonts w:ascii="Times New Roman" w:hAnsi="Times New Roman"/>
          <w:sz w:val="24"/>
          <w:szCs w:val="24"/>
        </w:rPr>
      </w:pPr>
    </w:p>
    <w:p w:rsidR="004B42D4" w:rsidRPr="00037B6C" w:rsidRDefault="004B42D4" w:rsidP="00037B6C">
      <w:pPr>
        <w:tabs>
          <w:tab w:val="left" w:pos="720"/>
        </w:tabs>
        <w:autoSpaceDE w:val="0"/>
        <w:autoSpaceDN w:val="0"/>
        <w:adjustRightInd w:val="0"/>
        <w:spacing w:after="0" w:line="240" w:lineRule="auto"/>
        <w:jc w:val="both"/>
        <w:rPr>
          <w:rFonts w:ascii="Times New Roman" w:hAnsi="Times New Roman"/>
          <w:iCs/>
          <w:sz w:val="24"/>
          <w:szCs w:val="24"/>
        </w:rPr>
      </w:pPr>
      <w:r w:rsidRPr="00037B6C">
        <w:rPr>
          <w:rFonts w:ascii="Times New Roman" w:hAnsi="Times New Roman"/>
          <w:sz w:val="24"/>
          <w:szCs w:val="24"/>
        </w:rPr>
        <w:t>3.3</w:t>
      </w:r>
      <w:r w:rsidRPr="00037B6C">
        <w:rPr>
          <w:rFonts w:ascii="Times New Roman" w:hAnsi="Times New Roman"/>
          <w:sz w:val="24"/>
          <w:szCs w:val="24"/>
        </w:rPr>
        <w:tab/>
        <w:t xml:space="preserve">Escolha de representantes do CoPq junto ao Conselho </w:t>
      </w:r>
      <w:r w:rsidR="00C30110" w:rsidRPr="00037B6C">
        <w:rPr>
          <w:rFonts w:ascii="Times New Roman" w:hAnsi="Times New Roman"/>
          <w:sz w:val="24"/>
          <w:szCs w:val="24"/>
        </w:rPr>
        <w:t>Deliber</w:t>
      </w:r>
      <w:r w:rsidRPr="00037B6C">
        <w:rPr>
          <w:rFonts w:ascii="Times New Roman" w:hAnsi="Times New Roman"/>
          <w:sz w:val="24"/>
          <w:szCs w:val="24"/>
        </w:rPr>
        <w:t xml:space="preserve">ativo </w:t>
      </w:r>
      <w:r w:rsidR="00C30110" w:rsidRPr="00037B6C">
        <w:rPr>
          <w:rFonts w:ascii="Times New Roman" w:hAnsi="Times New Roman"/>
          <w:sz w:val="24"/>
          <w:szCs w:val="24"/>
        </w:rPr>
        <w:t>da FAI-UFSCar</w:t>
      </w:r>
      <w:r w:rsidRPr="00037B6C">
        <w:rPr>
          <w:rFonts w:ascii="Times New Roman" w:hAnsi="Times New Roman"/>
          <w:sz w:val="24"/>
          <w:szCs w:val="24"/>
        </w:rPr>
        <w:t>;</w:t>
      </w:r>
      <w:r w:rsidR="00CB52FA" w:rsidRPr="00037B6C">
        <w:rPr>
          <w:rFonts w:ascii="Times New Roman" w:hAnsi="Times New Roman"/>
          <w:sz w:val="24"/>
          <w:szCs w:val="24"/>
        </w:rPr>
        <w:t xml:space="preserve"> após consulta foram </w:t>
      </w:r>
      <w:r w:rsidR="002451BE" w:rsidRPr="00037B6C">
        <w:rPr>
          <w:rFonts w:ascii="Times New Roman" w:hAnsi="Times New Roman"/>
          <w:sz w:val="24"/>
          <w:szCs w:val="24"/>
        </w:rPr>
        <w:t>i</w:t>
      </w:r>
      <w:r w:rsidR="00CB52FA" w:rsidRPr="00037B6C">
        <w:rPr>
          <w:rFonts w:ascii="Times New Roman" w:hAnsi="Times New Roman"/>
          <w:sz w:val="24"/>
          <w:szCs w:val="24"/>
        </w:rPr>
        <w:t xml:space="preserve">ndicados como representantes do CoPq junto ao Conselho Deliberativo da FAI/UFSCar, com mandato de dois anos os </w:t>
      </w:r>
      <w:r w:rsidR="00CB52FA" w:rsidRPr="00037B6C">
        <w:rPr>
          <w:rFonts w:ascii="Times New Roman" w:hAnsi="Times New Roman"/>
          <w:b/>
          <w:sz w:val="24"/>
          <w:szCs w:val="24"/>
        </w:rPr>
        <w:t>Docentes Titulares</w:t>
      </w:r>
      <w:r w:rsidR="00CB52FA" w:rsidRPr="00037B6C">
        <w:rPr>
          <w:rFonts w:ascii="Times New Roman" w:hAnsi="Times New Roman"/>
          <w:sz w:val="24"/>
          <w:szCs w:val="24"/>
        </w:rPr>
        <w:t xml:space="preserve">: Prof.ª Dr.ª Janaina Della Torre da Silva e Prof. Dr. </w:t>
      </w:r>
      <w:r w:rsidR="00CB52FA" w:rsidRPr="00037B6C">
        <w:rPr>
          <w:rFonts w:ascii="Times New Roman" w:hAnsi="Times New Roman"/>
          <w:sz w:val="24"/>
          <w:szCs w:val="24"/>
          <w:shd w:val="clear" w:color="auto" w:fill="FFFFFF"/>
        </w:rPr>
        <w:t xml:space="preserve">Luiz Roberto </w:t>
      </w:r>
      <w:proofErr w:type="spellStart"/>
      <w:r w:rsidR="00CB52FA" w:rsidRPr="00037B6C">
        <w:rPr>
          <w:rFonts w:ascii="Times New Roman" w:hAnsi="Times New Roman"/>
          <w:sz w:val="24"/>
          <w:szCs w:val="24"/>
          <w:shd w:val="clear" w:color="auto" w:fill="FFFFFF"/>
        </w:rPr>
        <w:t>Hartmann</w:t>
      </w:r>
      <w:proofErr w:type="spellEnd"/>
      <w:r w:rsidR="00CB52FA" w:rsidRPr="00037B6C">
        <w:rPr>
          <w:rFonts w:ascii="Times New Roman" w:hAnsi="Times New Roman"/>
          <w:sz w:val="24"/>
          <w:szCs w:val="24"/>
          <w:shd w:val="clear" w:color="auto" w:fill="FFFFFF"/>
        </w:rPr>
        <w:t xml:space="preserve"> Junior; </w:t>
      </w:r>
      <w:r w:rsidR="00CB52FA" w:rsidRPr="00037B6C">
        <w:rPr>
          <w:rFonts w:ascii="Times New Roman" w:hAnsi="Times New Roman"/>
          <w:b/>
          <w:sz w:val="24"/>
          <w:szCs w:val="24"/>
        </w:rPr>
        <w:t>Suplente</w:t>
      </w:r>
      <w:r w:rsidR="00CB52FA" w:rsidRPr="00037B6C">
        <w:rPr>
          <w:rFonts w:ascii="Times New Roman" w:hAnsi="Times New Roman"/>
          <w:sz w:val="24"/>
          <w:szCs w:val="24"/>
        </w:rPr>
        <w:t xml:space="preserve">: Prof. Dr. Estevam Rafael Hruschka Junior; </w:t>
      </w:r>
      <w:r w:rsidR="00CB52FA" w:rsidRPr="00037B6C">
        <w:rPr>
          <w:rFonts w:ascii="Times New Roman" w:hAnsi="Times New Roman"/>
          <w:b/>
          <w:sz w:val="24"/>
          <w:szCs w:val="24"/>
        </w:rPr>
        <w:t>Técnicos – Administrativos Titulares</w:t>
      </w:r>
      <w:r w:rsidR="00CB52FA" w:rsidRPr="00037B6C">
        <w:rPr>
          <w:rFonts w:ascii="Times New Roman" w:hAnsi="Times New Roman"/>
          <w:sz w:val="24"/>
          <w:szCs w:val="24"/>
        </w:rPr>
        <w:t xml:space="preserve">: Henrique Affonso de André Sobrinho, </w:t>
      </w:r>
      <w:r w:rsidR="00CB52FA" w:rsidRPr="00037B6C">
        <w:rPr>
          <w:rFonts w:ascii="Times New Roman" w:hAnsi="Times New Roman"/>
          <w:iCs/>
          <w:sz w:val="24"/>
          <w:szCs w:val="24"/>
        </w:rPr>
        <w:t xml:space="preserve">Kelly Cristina L. dos Santos </w:t>
      </w:r>
      <w:proofErr w:type="spellStart"/>
      <w:r w:rsidR="00CB52FA" w:rsidRPr="00037B6C">
        <w:rPr>
          <w:rFonts w:ascii="Times New Roman" w:hAnsi="Times New Roman"/>
          <w:iCs/>
          <w:sz w:val="24"/>
          <w:szCs w:val="24"/>
        </w:rPr>
        <w:t>Legoro</w:t>
      </w:r>
      <w:proofErr w:type="spellEnd"/>
      <w:r w:rsidR="00CB52FA" w:rsidRPr="00037B6C">
        <w:rPr>
          <w:rFonts w:ascii="Times New Roman" w:hAnsi="Times New Roman"/>
          <w:iCs/>
          <w:sz w:val="24"/>
          <w:szCs w:val="24"/>
        </w:rPr>
        <w:t xml:space="preserve"> e Mariana Campana. Ato Administrativo nº 051/2016.</w:t>
      </w:r>
    </w:p>
    <w:p w:rsidR="00CB52FA" w:rsidRPr="00037B6C" w:rsidRDefault="00CB52FA" w:rsidP="00037B6C">
      <w:pPr>
        <w:tabs>
          <w:tab w:val="left" w:pos="720"/>
        </w:tabs>
        <w:autoSpaceDE w:val="0"/>
        <w:autoSpaceDN w:val="0"/>
        <w:adjustRightInd w:val="0"/>
        <w:spacing w:after="0" w:line="240" w:lineRule="auto"/>
        <w:jc w:val="both"/>
        <w:rPr>
          <w:rFonts w:ascii="Times New Roman" w:hAnsi="Times New Roman"/>
          <w:sz w:val="24"/>
          <w:szCs w:val="24"/>
        </w:rPr>
      </w:pPr>
    </w:p>
    <w:p w:rsidR="00C6531A" w:rsidRPr="00037B6C" w:rsidRDefault="00084278" w:rsidP="00037B6C">
      <w:pPr>
        <w:spacing w:after="0" w:line="240" w:lineRule="auto"/>
        <w:jc w:val="both"/>
        <w:rPr>
          <w:rFonts w:ascii="Times New Roman" w:hAnsi="Times New Roman"/>
          <w:sz w:val="24"/>
          <w:szCs w:val="24"/>
        </w:rPr>
      </w:pPr>
      <w:r w:rsidRPr="00037B6C">
        <w:rPr>
          <w:rFonts w:ascii="Times New Roman" w:hAnsi="Times New Roman"/>
          <w:sz w:val="24"/>
          <w:szCs w:val="24"/>
        </w:rPr>
        <w:t>3.</w:t>
      </w:r>
      <w:r w:rsidR="004B42D4" w:rsidRPr="00037B6C">
        <w:rPr>
          <w:rFonts w:ascii="Times New Roman" w:hAnsi="Times New Roman"/>
          <w:sz w:val="24"/>
          <w:szCs w:val="24"/>
        </w:rPr>
        <w:t>4</w:t>
      </w:r>
      <w:r w:rsidRPr="00037B6C">
        <w:rPr>
          <w:rFonts w:ascii="Times New Roman" w:hAnsi="Times New Roman"/>
          <w:sz w:val="24"/>
          <w:szCs w:val="24"/>
        </w:rPr>
        <w:tab/>
      </w:r>
      <w:r w:rsidR="00D464BF" w:rsidRPr="00037B6C">
        <w:rPr>
          <w:rFonts w:ascii="Times New Roman" w:hAnsi="Times New Roman"/>
          <w:sz w:val="24"/>
          <w:szCs w:val="24"/>
        </w:rPr>
        <w:t xml:space="preserve">Ficaram definidas as datas do Calendário CoPq/2017: </w:t>
      </w:r>
      <w:r w:rsidR="00CB52FA" w:rsidRPr="00037B6C">
        <w:rPr>
          <w:rFonts w:ascii="Times New Roman" w:hAnsi="Times New Roman"/>
          <w:sz w:val="24"/>
          <w:szCs w:val="24"/>
        </w:rPr>
        <w:t xml:space="preserve"> 14/02, 11/04, 13/06, 08/08, 10/10 E 12/12</w:t>
      </w:r>
      <w:r w:rsidR="00D812AF" w:rsidRPr="00037B6C">
        <w:rPr>
          <w:rFonts w:ascii="Times New Roman" w:hAnsi="Times New Roman"/>
          <w:sz w:val="24"/>
          <w:szCs w:val="24"/>
        </w:rPr>
        <w:t xml:space="preserve"> as</w:t>
      </w:r>
      <w:r w:rsidR="00CB52FA" w:rsidRPr="00037B6C">
        <w:rPr>
          <w:rFonts w:ascii="Times New Roman" w:hAnsi="Times New Roman"/>
          <w:sz w:val="24"/>
          <w:szCs w:val="24"/>
        </w:rPr>
        <w:t xml:space="preserve"> 14:15 </w:t>
      </w:r>
      <w:r w:rsidR="00D812AF" w:rsidRPr="00037B6C">
        <w:rPr>
          <w:rFonts w:ascii="Times New Roman" w:hAnsi="Times New Roman"/>
          <w:sz w:val="24"/>
          <w:szCs w:val="24"/>
        </w:rPr>
        <w:t xml:space="preserve">no campus São Carlos e </w:t>
      </w:r>
      <w:r w:rsidR="00CB52FA" w:rsidRPr="00037B6C">
        <w:rPr>
          <w:rFonts w:ascii="Times New Roman" w:hAnsi="Times New Roman"/>
          <w:sz w:val="24"/>
          <w:szCs w:val="24"/>
        </w:rPr>
        <w:t xml:space="preserve">14:00 </w:t>
      </w:r>
      <w:r w:rsidR="00D812AF" w:rsidRPr="00037B6C">
        <w:rPr>
          <w:rFonts w:ascii="Times New Roman" w:hAnsi="Times New Roman"/>
          <w:sz w:val="24"/>
          <w:szCs w:val="24"/>
        </w:rPr>
        <w:t>nos demais campi;</w:t>
      </w:r>
    </w:p>
    <w:p w:rsidR="00366356" w:rsidRPr="00037B6C" w:rsidRDefault="00366356" w:rsidP="00037B6C">
      <w:pPr>
        <w:spacing w:after="0" w:line="240" w:lineRule="auto"/>
        <w:jc w:val="both"/>
        <w:rPr>
          <w:rFonts w:ascii="Times New Roman" w:hAnsi="Times New Roman"/>
          <w:sz w:val="24"/>
          <w:szCs w:val="24"/>
        </w:rPr>
      </w:pPr>
    </w:p>
    <w:p w:rsidR="009A043D" w:rsidRPr="00037B6C" w:rsidRDefault="006647BD" w:rsidP="00037B6C">
      <w:pPr>
        <w:spacing w:after="0" w:line="240" w:lineRule="auto"/>
        <w:jc w:val="both"/>
        <w:rPr>
          <w:rFonts w:ascii="Times New Roman" w:hAnsi="Times New Roman"/>
          <w:sz w:val="24"/>
          <w:szCs w:val="24"/>
        </w:rPr>
      </w:pPr>
      <w:r w:rsidRPr="00037B6C">
        <w:rPr>
          <w:rFonts w:ascii="Times New Roman" w:hAnsi="Times New Roman"/>
          <w:sz w:val="24"/>
          <w:szCs w:val="24"/>
        </w:rPr>
        <w:t>3.</w:t>
      </w:r>
      <w:r w:rsidR="004B42D4" w:rsidRPr="00037B6C">
        <w:rPr>
          <w:rFonts w:ascii="Times New Roman" w:hAnsi="Times New Roman"/>
          <w:sz w:val="24"/>
          <w:szCs w:val="24"/>
        </w:rPr>
        <w:t>5</w:t>
      </w:r>
      <w:r w:rsidR="000C7437" w:rsidRPr="00037B6C">
        <w:rPr>
          <w:rFonts w:ascii="Times New Roman" w:hAnsi="Times New Roman"/>
          <w:sz w:val="24"/>
          <w:szCs w:val="24"/>
        </w:rPr>
        <w:tab/>
      </w:r>
      <w:r w:rsidR="009A043D" w:rsidRPr="00037B6C">
        <w:rPr>
          <w:rFonts w:ascii="Times New Roman" w:hAnsi="Times New Roman"/>
          <w:sz w:val="24"/>
          <w:szCs w:val="24"/>
        </w:rPr>
        <w:t xml:space="preserve">A </w:t>
      </w:r>
      <w:r w:rsidR="008D5FAA" w:rsidRPr="00037B6C">
        <w:rPr>
          <w:rFonts w:ascii="Times New Roman" w:hAnsi="Times New Roman"/>
          <w:sz w:val="24"/>
          <w:szCs w:val="24"/>
        </w:rPr>
        <w:t xml:space="preserve">HOMOLOGAÇÃO DE </w:t>
      </w:r>
      <w:r w:rsidR="008D5FAA" w:rsidRPr="00037B6C">
        <w:rPr>
          <w:rFonts w:ascii="Times New Roman" w:hAnsi="Times New Roman"/>
          <w:caps/>
          <w:sz w:val="24"/>
          <w:szCs w:val="24"/>
        </w:rPr>
        <w:t>alteração de Regime de Trabalho de TP20 para Dedicação Exclusiva</w:t>
      </w:r>
      <w:r w:rsidR="00D812AF" w:rsidRPr="00037B6C">
        <w:rPr>
          <w:rFonts w:ascii="Times New Roman" w:hAnsi="Times New Roman"/>
          <w:caps/>
          <w:sz w:val="24"/>
          <w:szCs w:val="24"/>
        </w:rPr>
        <w:t xml:space="preserve"> </w:t>
      </w:r>
      <w:r w:rsidR="009A043D" w:rsidRPr="00037B6C">
        <w:rPr>
          <w:rFonts w:ascii="Times New Roman" w:hAnsi="Times New Roman"/>
          <w:sz w:val="24"/>
          <w:szCs w:val="24"/>
        </w:rPr>
        <w:t xml:space="preserve">do </w:t>
      </w:r>
      <w:r w:rsidR="009A043D" w:rsidRPr="00037B6C">
        <w:rPr>
          <w:rFonts w:ascii="Times New Roman" w:hAnsi="Times New Roman"/>
          <w:noProof/>
          <w:sz w:val="24"/>
          <w:szCs w:val="24"/>
        </w:rPr>
        <w:t>Prof. Dr. Washington Luiz Abreu de Jesus</w:t>
      </w:r>
      <w:r w:rsidR="009A043D" w:rsidRPr="00037B6C">
        <w:rPr>
          <w:rFonts w:ascii="Times New Roman" w:hAnsi="Times New Roman"/>
          <w:sz w:val="24"/>
          <w:szCs w:val="24"/>
        </w:rPr>
        <w:t>, Processo: 23112.</w:t>
      </w:r>
      <w:r w:rsidR="009A043D" w:rsidRPr="00037B6C">
        <w:rPr>
          <w:rFonts w:ascii="Times New Roman" w:hAnsi="Times New Roman"/>
          <w:noProof/>
          <w:sz w:val="24"/>
          <w:szCs w:val="24"/>
        </w:rPr>
        <w:t>004408/2016-64 e p</w:t>
      </w:r>
      <w:r w:rsidR="009A043D" w:rsidRPr="00037B6C">
        <w:rPr>
          <w:rFonts w:ascii="Times New Roman" w:hAnsi="Times New Roman"/>
          <w:sz w:val="24"/>
          <w:szCs w:val="24"/>
        </w:rPr>
        <w:t xml:space="preserve">rocedência: </w:t>
      </w:r>
      <w:r w:rsidR="009A043D" w:rsidRPr="00037B6C">
        <w:rPr>
          <w:rFonts w:ascii="Times New Roman" w:hAnsi="Times New Roman"/>
          <w:noProof/>
          <w:sz w:val="24"/>
          <w:szCs w:val="24"/>
        </w:rPr>
        <w:t>DMed</w:t>
      </w:r>
      <w:r w:rsidR="009A043D" w:rsidRPr="00037B6C">
        <w:rPr>
          <w:rFonts w:ascii="Times New Roman" w:hAnsi="Times New Roman"/>
          <w:sz w:val="24"/>
          <w:szCs w:val="24"/>
        </w:rPr>
        <w:t>/</w:t>
      </w:r>
      <w:r w:rsidR="009A043D" w:rsidRPr="00037B6C">
        <w:rPr>
          <w:rFonts w:ascii="Times New Roman" w:hAnsi="Times New Roman"/>
          <w:noProof/>
          <w:sz w:val="24"/>
          <w:szCs w:val="24"/>
        </w:rPr>
        <w:t xml:space="preserve">CCBS </w:t>
      </w:r>
      <w:r w:rsidR="00D812AF" w:rsidRPr="00037B6C">
        <w:rPr>
          <w:rFonts w:ascii="Times New Roman" w:hAnsi="Times New Roman"/>
          <w:sz w:val="24"/>
          <w:szCs w:val="24"/>
        </w:rPr>
        <w:t>foi aprovada com 10 votos e 24 abstenções</w:t>
      </w:r>
      <w:r w:rsidR="004655F3" w:rsidRPr="00037B6C">
        <w:rPr>
          <w:rFonts w:ascii="Times New Roman" w:hAnsi="Times New Roman"/>
          <w:sz w:val="24"/>
          <w:szCs w:val="24"/>
        </w:rPr>
        <w:t>.</w:t>
      </w:r>
    </w:p>
    <w:p w:rsidR="001B578A" w:rsidRPr="00037B6C" w:rsidRDefault="00D812AF" w:rsidP="00037B6C">
      <w:pPr>
        <w:spacing w:after="0" w:line="240" w:lineRule="auto"/>
        <w:jc w:val="both"/>
        <w:rPr>
          <w:rFonts w:ascii="Times New Roman" w:hAnsi="Times New Roman"/>
          <w:sz w:val="24"/>
          <w:szCs w:val="24"/>
        </w:rPr>
      </w:pPr>
      <w:r w:rsidRPr="00037B6C">
        <w:rPr>
          <w:rFonts w:ascii="Times New Roman" w:hAnsi="Times New Roman"/>
          <w:sz w:val="24"/>
          <w:szCs w:val="24"/>
        </w:rPr>
        <w:t>Após ampla discussão, duas sugestões</w:t>
      </w:r>
      <w:r w:rsidR="004655F3" w:rsidRPr="00037B6C">
        <w:rPr>
          <w:rFonts w:ascii="Times New Roman" w:hAnsi="Times New Roman"/>
          <w:sz w:val="24"/>
          <w:szCs w:val="24"/>
        </w:rPr>
        <w:t xml:space="preserve"> </w:t>
      </w:r>
      <w:r w:rsidRPr="00037B6C">
        <w:rPr>
          <w:rFonts w:ascii="Times New Roman" w:hAnsi="Times New Roman"/>
          <w:sz w:val="24"/>
          <w:szCs w:val="24"/>
        </w:rPr>
        <w:t>foram propostas para serem solicitadas ao ConsUni</w:t>
      </w:r>
      <w:r w:rsidR="001B578A" w:rsidRPr="00037B6C">
        <w:rPr>
          <w:rFonts w:ascii="Times New Roman" w:hAnsi="Times New Roman"/>
          <w:sz w:val="24"/>
          <w:szCs w:val="24"/>
        </w:rPr>
        <w:t xml:space="preserve">, enviadas através do Of. ProPq 1992016 em 14 de dezembro </w:t>
      </w:r>
      <w:proofErr w:type="spellStart"/>
      <w:r w:rsidR="001B578A" w:rsidRPr="00037B6C">
        <w:rPr>
          <w:rFonts w:ascii="Times New Roman" w:hAnsi="Times New Roman"/>
          <w:sz w:val="24"/>
          <w:szCs w:val="24"/>
        </w:rPr>
        <w:t>p.p</w:t>
      </w:r>
      <w:proofErr w:type="spellEnd"/>
      <w:r w:rsidR="001B578A" w:rsidRPr="00037B6C">
        <w:rPr>
          <w:rFonts w:ascii="Times New Roman" w:hAnsi="Times New Roman"/>
          <w:sz w:val="24"/>
          <w:szCs w:val="24"/>
        </w:rPr>
        <w:t>.</w:t>
      </w:r>
    </w:p>
    <w:p w:rsidR="001B578A" w:rsidRPr="00037B6C" w:rsidRDefault="001B578A" w:rsidP="00037B6C">
      <w:pPr>
        <w:spacing w:after="0" w:line="240" w:lineRule="auto"/>
        <w:jc w:val="both"/>
        <w:rPr>
          <w:rFonts w:ascii="Times New Roman" w:hAnsi="Times New Roman"/>
          <w:sz w:val="24"/>
          <w:szCs w:val="24"/>
        </w:rPr>
      </w:pPr>
    </w:p>
    <w:p w:rsidR="009A043D" w:rsidRPr="00037B6C" w:rsidRDefault="009A043D" w:rsidP="00037B6C">
      <w:pPr>
        <w:pStyle w:val="PargrafodaLista"/>
        <w:numPr>
          <w:ilvl w:val="0"/>
          <w:numId w:val="12"/>
        </w:numPr>
        <w:spacing w:after="0" w:line="240" w:lineRule="auto"/>
        <w:ind w:left="0" w:firstLine="0"/>
        <w:jc w:val="both"/>
        <w:rPr>
          <w:rFonts w:ascii="Times New Roman" w:hAnsi="Times New Roman"/>
          <w:sz w:val="24"/>
          <w:szCs w:val="24"/>
        </w:rPr>
      </w:pPr>
      <w:r w:rsidRPr="00037B6C">
        <w:rPr>
          <w:rFonts w:ascii="Times New Roman" w:hAnsi="Times New Roman"/>
          <w:sz w:val="24"/>
          <w:szCs w:val="24"/>
        </w:rPr>
        <w:t>Que</w:t>
      </w:r>
      <w:r w:rsidR="00D812AF" w:rsidRPr="00037B6C">
        <w:rPr>
          <w:rFonts w:ascii="Times New Roman" w:hAnsi="Times New Roman"/>
          <w:sz w:val="24"/>
          <w:szCs w:val="24"/>
        </w:rPr>
        <w:t xml:space="preserve"> a sistemática de encaminhamento de processo de transformação de regime de trabalho de docentes TP20 para TP40 ou Dedicação exclusiva e vice-versa seja analisada apenas no departamento, no centro correspondente e na Pró-Reitoria de Gestões de Pessoas e em seguida enviado ao reitor para autorizar. Caso ocorra recurso sobre o processo de transformação, a reitoria poderá solicitar</w:t>
      </w:r>
      <w:r w:rsidR="00E45F2D" w:rsidRPr="00037B6C">
        <w:rPr>
          <w:rFonts w:ascii="Times New Roman" w:hAnsi="Times New Roman"/>
          <w:sz w:val="24"/>
          <w:szCs w:val="24"/>
        </w:rPr>
        <w:t xml:space="preserve"> parecer</w:t>
      </w:r>
      <w:r w:rsidR="00D812AF" w:rsidRPr="00037B6C">
        <w:rPr>
          <w:rFonts w:ascii="Times New Roman" w:hAnsi="Times New Roman"/>
          <w:sz w:val="24"/>
          <w:szCs w:val="24"/>
        </w:rPr>
        <w:t xml:space="preserve"> a ProPq, Pr</w:t>
      </w:r>
      <w:r w:rsidR="00B83EF3" w:rsidRPr="00037B6C">
        <w:rPr>
          <w:rFonts w:ascii="Times New Roman" w:hAnsi="Times New Roman"/>
          <w:sz w:val="24"/>
          <w:szCs w:val="24"/>
        </w:rPr>
        <w:t>oPG</w:t>
      </w:r>
      <w:r w:rsidRPr="00037B6C">
        <w:rPr>
          <w:rFonts w:ascii="Times New Roman" w:hAnsi="Times New Roman"/>
          <w:sz w:val="24"/>
          <w:szCs w:val="24"/>
        </w:rPr>
        <w:t xml:space="preserve"> e </w:t>
      </w:r>
      <w:proofErr w:type="spellStart"/>
      <w:r w:rsidRPr="00037B6C">
        <w:rPr>
          <w:rFonts w:ascii="Times New Roman" w:hAnsi="Times New Roman"/>
          <w:sz w:val="24"/>
          <w:szCs w:val="24"/>
        </w:rPr>
        <w:t>ProEx</w:t>
      </w:r>
      <w:proofErr w:type="spellEnd"/>
      <w:r w:rsidRPr="00037B6C">
        <w:rPr>
          <w:rFonts w:ascii="Times New Roman" w:hAnsi="Times New Roman"/>
          <w:sz w:val="24"/>
          <w:szCs w:val="24"/>
        </w:rPr>
        <w:t xml:space="preserve"> para decisão final e </w:t>
      </w:r>
    </w:p>
    <w:p w:rsidR="00D812AF" w:rsidRPr="00037B6C" w:rsidRDefault="009A043D" w:rsidP="00037B6C">
      <w:pPr>
        <w:pStyle w:val="PargrafodaLista"/>
        <w:numPr>
          <w:ilvl w:val="0"/>
          <w:numId w:val="12"/>
        </w:numPr>
        <w:spacing w:after="0" w:line="240" w:lineRule="auto"/>
        <w:ind w:left="0" w:firstLine="0"/>
        <w:jc w:val="both"/>
        <w:rPr>
          <w:rFonts w:ascii="Times New Roman" w:hAnsi="Times New Roman"/>
          <w:sz w:val="24"/>
          <w:szCs w:val="24"/>
        </w:rPr>
      </w:pPr>
      <w:r w:rsidRPr="00037B6C">
        <w:rPr>
          <w:rFonts w:ascii="Times New Roman" w:hAnsi="Times New Roman"/>
          <w:sz w:val="24"/>
          <w:szCs w:val="24"/>
        </w:rPr>
        <w:t>Que</w:t>
      </w:r>
      <w:r w:rsidR="00D812AF" w:rsidRPr="00037B6C">
        <w:rPr>
          <w:rFonts w:ascii="Times New Roman" w:hAnsi="Times New Roman"/>
          <w:sz w:val="24"/>
          <w:szCs w:val="24"/>
        </w:rPr>
        <w:t xml:space="preserve"> a Pró-Reitoria de Pesquisa não aprove </w:t>
      </w:r>
      <w:r w:rsidR="00D812AF" w:rsidRPr="00037B6C">
        <w:rPr>
          <w:rFonts w:ascii="Times New Roman" w:hAnsi="Times New Roman"/>
          <w:i/>
          <w:sz w:val="24"/>
          <w:szCs w:val="24"/>
        </w:rPr>
        <w:t>ad referendum</w:t>
      </w:r>
      <w:r w:rsidR="00D812AF" w:rsidRPr="00037B6C">
        <w:rPr>
          <w:rFonts w:ascii="Times New Roman" w:hAnsi="Times New Roman"/>
          <w:sz w:val="24"/>
          <w:szCs w:val="24"/>
        </w:rPr>
        <w:t xml:space="preserve"> do CoPq novos processos de transformação de vagas antes que seja aprovado em reunião do conselho para tal.</w:t>
      </w:r>
    </w:p>
    <w:p w:rsidR="006902AF" w:rsidRPr="00037B6C" w:rsidRDefault="006902AF" w:rsidP="00037B6C">
      <w:pPr>
        <w:spacing w:after="0" w:line="240" w:lineRule="auto"/>
        <w:jc w:val="both"/>
        <w:rPr>
          <w:rFonts w:ascii="Times New Roman" w:hAnsi="Times New Roman"/>
          <w:sz w:val="24"/>
          <w:szCs w:val="24"/>
        </w:rPr>
      </w:pPr>
    </w:p>
    <w:p w:rsidR="006902AF" w:rsidRPr="00037B6C" w:rsidRDefault="006902AF" w:rsidP="00037B6C">
      <w:pPr>
        <w:spacing w:after="0" w:line="240" w:lineRule="auto"/>
        <w:jc w:val="both"/>
        <w:rPr>
          <w:rFonts w:ascii="Times New Roman" w:hAnsi="Times New Roman"/>
          <w:sz w:val="24"/>
          <w:szCs w:val="24"/>
        </w:rPr>
      </w:pPr>
      <w:r w:rsidRPr="00037B6C">
        <w:rPr>
          <w:rFonts w:ascii="Times New Roman" w:hAnsi="Times New Roman"/>
          <w:sz w:val="24"/>
          <w:szCs w:val="24"/>
        </w:rPr>
        <w:t>3.6</w:t>
      </w:r>
      <w:r w:rsidRPr="00037B6C">
        <w:rPr>
          <w:rFonts w:ascii="Times New Roman" w:hAnsi="Times New Roman"/>
          <w:sz w:val="24"/>
          <w:szCs w:val="24"/>
        </w:rPr>
        <w:tab/>
      </w:r>
      <w:r w:rsidR="00AA5538" w:rsidRPr="00037B6C">
        <w:rPr>
          <w:rFonts w:ascii="Times New Roman" w:hAnsi="Times New Roman"/>
          <w:sz w:val="24"/>
          <w:szCs w:val="24"/>
        </w:rPr>
        <w:t>HOMOLOGADOS</w:t>
      </w:r>
      <w:r w:rsidR="009A043D" w:rsidRPr="00037B6C">
        <w:rPr>
          <w:rFonts w:ascii="Times New Roman" w:hAnsi="Times New Roman"/>
          <w:sz w:val="24"/>
          <w:szCs w:val="24"/>
        </w:rPr>
        <w:t xml:space="preserve"> OS </w:t>
      </w:r>
      <w:r w:rsidR="008D5FAA" w:rsidRPr="00037B6C">
        <w:rPr>
          <w:rFonts w:ascii="Times New Roman" w:hAnsi="Times New Roman"/>
          <w:sz w:val="24"/>
          <w:szCs w:val="24"/>
        </w:rPr>
        <w:t>ACORDOS E CONVÊNIOS</w:t>
      </w: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Processo: 23112.</w:t>
      </w:r>
      <w:r w:rsidRPr="00037B6C">
        <w:rPr>
          <w:rFonts w:ascii="Times New Roman" w:hAnsi="Times New Roman"/>
          <w:b/>
          <w:noProof/>
          <w:sz w:val="24"/>
          <w:szCs w:val="24"/>
        </w:rPr>
        <w:t>003994/2016-20</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SRInter</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noProof/>
          <w:sz w:val="24"/>
          <w:szCs w:val="24"/>
          <w:shd w:val="clear" w:color="auto" w:fill="FFFFFF"/>
        </w:rPr>
        <w:t>Convênio Quadro entre a Universidade Nacional de Rosário (Argentina) e a Universidade Federal de São Carlos</w:t>
      </w:r>
      <w:r w:rsidRPr="00037B6C">
        <w:rPr>
          <w:rFonts w:ascii="Times New Roman" w:hAnsi="Times New Roman"/>
          <w:sz w:val="24"/>
          <w:szCs w:val="24"/>
          <w:shd w:val="clear" w:color="auto" w:fill="FFFFFF"/>
        </w:rPr>
        <w:t>.</w:t>
      </w:r>
      <w:r w:rsidR="0009079A" w:rsidRPr="00037B6C">
        <w:rPr>
          <w:rFonts w:ascii="Times New Roman" w:hAnsi="Times New Roman"/>
          <w:sz w:val="24"/>
          <w:szCs w:val="24"/>
          <w:shd w:val="clear" w:color="auto" w:fill="FFFFFF"/>
        </w:rPr>
        <w:t xml:space="preserve"> Parecer CoPq nº 029/16.</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Processo: 23112.</w:t>
      </w:r>
      <w:r w:rsidRPr="00037B6C">
        <w:rPr>
          <w:rFonts w:ascii="Times New Roman" w:hAnsi="Times New Roman"/>
          <w:b/>
          <w:noProof/>
          <w:sz w:val="24"/>
          <w:szCs w:val="24"/>
        </w:rPr>
        <w:t>004623/2016-65</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SRInter</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noProof/>
          <w:sz w:val="24"/>
          <w:szCs w:val="24"/>
          <w:shd w:val="clear" w:color="auto" w:fill="FFFFFF"/>
        </w:rPr>
        <w:lastRenderedPageBreak/>
        <w:t>Acordo</w:t>
      </w:r>
      <w:r w:rsidR="00915205" w:rsidRPr="00037B6C">
        <w:rPr>
          <w:rFonts w:ascii="Times New Roman" w:hAnsi="Times New Roman"/>
          <w:noProof/>
          <w:sz w:val="24"/>
          <w:szCs w:val="24"/>
          <w:shd w:val="clear" w:color="auto" w:fill="FFFFFF"/>
        </w:rPr>
        <w:t xml:space="preserve"> </w:t>
      </w:r>
      <w:r w:rsidR="008F4DA1" w:rsidRPr="00037B6C">
        <w:rPr>
          <w:rFonts w:ascii="Times New Roman" w:hAnsi="Times New Roman"/>
          <w:noProof/>
          <w:sz w:val="24"/>
          <w:szCs w:val="24"/>
          <w:shd w:val="clear" w:color="auto" w:fill="FFFFFF"/>
        </w:rPr>
        <w:t>de Cooperação I</w:t>
      </w:r>
      <w:r w:rsidRPr="00037B6C">
        <w:rPr>
          <w:rFonts w:ascii="Times New Roman" w:hAnsi="Times New Roman"/>
          <w:noProof/>
          <w:sz w:val="24"/>
          <w:szCs w:val="24"/>
          <w:shd w:val="clear" w:color="auto" w:fill="FFFFFF"/>
        </w:rPr>
        <w:t>nternacional entre UFSCar e Universidade de Córdoba (Colômbia)</w:t>
      </w:r>
      <w:r w:rsidRPr="00037B6C">
        <w:rPr>
          <w:rFonts w:ascii="Times New Roman" w:hAnsi="Times New Roman"/>
          <w:sz w:val="24"/>
          <w:szCs w:val="24"/>
          <w:shd w:val="clear" w:color="auto" w:fill="FFFFFF"/>
        </w:rPr>
        <w:t>.</w:t>
      </w:r>
      <w:r w:rsidR="0009079A" w:rsidRPr="00037B6C">
        <w:rPr>
          <w:rFonts w:ascii="Times New Roman" w:hAnsi="Times New Roman"/>
          <w:sz w:val="24"/>
          <w:szCs w:val="24"/>
          <w:shd w:val="clear" w:color="auto" w:fill="FFFFFF"/>
        </w:rPr>
        <w:t xml:space="preserve"> Parecer CoPq nº 030/16.</w:t>
      </w:r>
    </w:p>
    <w:p w:rsidR="00AC7F43" w:rsidRPr="00037B6C" w:rsidRDefault="00AC7F43" w:rsidP="00037B6C">
      <w:pPr>
        <w:pStyle w:val="NormalWeb"/>
        <w:spacing w:before="0" w:beforeAutospacing="0" w:after="0" w:afterAutospacing="0"/>
        <w:jc w:val="both"/>
      </w:pPr>
    </w:p>
    <w:p w:rsidR="00290DBB" w:rsidRPr="00037B6C" w:rsidRDefault="00290DBB" w:rsidP="00037B6C">
      <w:pPr>
        <w:spacing w:after="0" w:line="240" w:lineRule="auto"/>
        <w:rPr>
          <w:rFonts w:ascii="Times New Roman" w:eastAsia="Times New Roman" w:hAnsi="Times New Roman"/>
          <w:b/>
          <w:sz w:val="24"/>
          <w:szCs w:val="24"/>
          <w:lang w:eastAsia="pt-BR"/>
        </w:rPr>
      </w:pPr>
      <w:r w:rsidRPr="00037B6C">
        <w:rPr>
          <w:rFonts w:ascii="Times New Roman" w:eastAsia="Times New Roman" w:hAnsi="Times New Roman"/>
          <w:b/>
          <w:sz w:val="24"/>
          <w:szCs w:val="24"/>
          <w:lang w:eastAsia="pt-BR"/>
        </w:rPr>
        <w:t>Processo: 23112.004862/2016-15</w:t>
      </w:r>
    </w:p>
    <w:p w:rsidR="00BF2559" w:rsidRPr="00037B6C" w:rsidRDefault="00BF2559"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SRInter</w:t>
      </w:r>
    </w:p>
    <w:p w:rsidR="00290DBB" w:rsidRPr="00037B6C" w:rsidRDefault="008F4DA1" w:rsidP="00037B6C">
      <w:pPr>
        <w:spacing w:after="0" w:line="240" w:lineRule="auto"/>
        <w:rPr>
          <w:rFonts w:ascii="Times New Roman" w:eastAsia="Times New Roman" w:hAnsi="Times New Roman"/>
          <w:sz w:val="24"/>
          <w:szCs w:val="24"/>
          <w:lang w:eastAsia="pt-BR"/>
        </w:rPr>
      </w:pPr>
      <w:r w:rsidRPr="00037B6C">
        <w:rPr>
          <w:rFonts w:ascii="Times New Roman" w:eastAsia="Times New Roman" w:hAnsi="Times New Roman"/>
          <w:sz w:val="24"/>
          <w:szCs w:val="24"/>
          <w:lang w:eastAsia="pt-BR"/>
        </w:rPr>
        <w:t>Convênio de C</w:t>
      </w:r>
      <w:r w:rsidR="00290DBB" w:rsidRPr="00037B6C">
        <w:rPr>
          <w:rFonts w:ascii="Times New Roman" w:eastAsia="Times New Roman" w:hAnsi="Times New Roman"/>
          <w:sz w:val="24"/>
          <w:szCs w:val="24"/>
          <w:lang w:eastAsia="pt-BR"/>
        </w:rPr>
        <w:t xml:space="preserve">ooperação Internacional entre UFSCar e Instituto de Tecnologia de </w:t>
      </w:r>
      <w:proofErr w:type="spellStart"/>
      <w:r w:rsidR="00290DBB" w:rsidRPr="00037B6C">
        <w:rPr>
          <w:rFonts w:ascii="Times New Roman" w:eastAsia="Times New Roman" w:hAnsi="Times New Roman"/>
          <w:sz w:val="24"/>
          <w:szCs w:val="24"/>
          <w:lang w:eastAsia="pt-BR"/>
        </w:rPr>
        <w:t>Shibaura</w:t>
      </w:r>
      <w:proofErr w:type="spellEnd"/>
      <w:r w:rsidR="00290DBB" w:rsidRPr="00037B6C">
        <w:rPr>
          <w:rFonts w:ascii="Times New Roman" w:eastAsia="Times New Roman" w:hAnsi="Times New Roman"/>
          <w:sz w:val="24"/>
          <w:szCs w:val="24"/>
          <w:lang w:eastAsia="pt-BR"/>
        </w:rPr>
        <w:t xml:space="preserve"> (Japão)</w:t>
      </w:r>
      <w:r w:rsidR="0009079A" w:rsidRPr="00037B6C">
        <w:rPr>
          <w:rFonts w:ascii="Times New Roman" w:eastAsia="Times New Roman" w:hAnsi="Times New Roman"/>
          <w:sz w:val="24"/>
          <w:szCs w:val="24"/>
          <w:lang w:eastAsia="pt-BR"/>
        </w:rPr>
        <w:t xml:space="preserve">. </w:t>
      </w:r>
      <w:r w:rsidR="0009079A" w:rsidRPr="00037B6C">
        <w:rPr>
          <w:rFonts w:ascii="Times New Roman" w:hAnsi="Times New Roman"/>
          <w:sz w:val="24"/>
          <w:szCs w:val="24"/>
          <w:shd w:val="clear" w:color="auto" w:fill="FFFFFF"/>
        </w:rPr>
        <w:t>Parecer CoPq nº 031/16.</w:t>
      </w:r>
    </w:p>
    <w:tbl>
      <w:tblPr>
        <w:tblW w:w="16160" w:type="dxa"/>
        <w:tblCellMar>
          <w:left w:w="0" w:type="dxa"/>
          <w:right w:w="0" w:type="dxa"/>
        </w:tblCellMar>
        <w:tblLook w:val="04A0" w:firstRow="1" w:lastRow="0" w:firstColumn="1" w:lastColumn="0" w:noHBand="0" w:noVBand="1"/>
      </w:tblPr>
      <w:tblGrid>
        <w:gridCol w:w="16160"/>
      </w:tblGrid>
      <w:tr w:rsidR="005742C4" w:rsidRPr="00037B6C" w:rsidTr="00290DBB">
        <w:tc>
          <w:tcPr>
            <w:tcW w:w="0" w:type="auto"/>
            <w:vAlign w:val="center"/>
            <w:hideMark/>
          </w:tcPr>
          <w:p w:rsidR="00290DBB" w:rsidRPr="00037B6C" w:rsidRDefault="00290DBB" w:rsidP="00037B6C">
            <w:pPr>
              <w:spacing w:after="0" w:line="240" w:lineRule="auto"/>
              <w:rPr>
                <w:rFonts w:ascii="Times New Roman" w:eastAsia="Times New Roman" w:hAnsi="Times New Roman"/>
                <w:sz w:val="24"/>
                <w:szCs w:val="24"/>
                <w:lang w:eastAsia="pt-BR"/>
              </w:rPr>
            </w:pPr>
          </w:p>
        </w:tc>
      </w:tr>
    </w:tbl>
    <w:p w:rsidR="00D84B3D" w:rsidRPr="00037B6C" w:rsidRDefault="00D84B3D" w:rsidP="00037B6C">
      <w:pPr>
        <w:spacing w:after="0" w:line="240" w:lineRule="auto"/>
        <w:jc w:val="both"/>
        <w:rPr>
          <w:rFonts w:ascii="Times New Roman" w:hAnsi="Times New Roman"/>
          <w:b/>
          <w:sz w:val="24"/>
          <w:szCs w:val="24"/>
        </w:rPr>
      </w:pPr>
      <w:r w:rsidRPr="00037B6C">
        <w:rPr>
          <w:rFonts w:ascii="Times New Roman" w:hAnsi="Times New Roman"/>
          <w:b/>
          <w:sz w:val="24"/>
          <w:szCs w:val="24"/>
        </w:rPr>
        <w:t>Processo: 23112.</w:t>
      </w:r>
      <w:r w:rsidRPr="00037B6C">
        <w:rPr>
          <w:rFonts w:ascii="Times New Roman" w:hAnsi="Times New Roman"/>
          <w:b/>
          <w:noProof/>
          <w:sz w:val="24"/>
          <w:szCs w:val="24"/>
        </w:rPr>
        <w:t>004857/2016-11</w:t>
      </w:r>
    </w:p>
    <w:p w:rsidR="00D84B3D" w:rsidRPr="00037B6C" w:rsidRDefault="00D84B3D"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DS</w:t>
      </w:r>
      <w:r w:rsidRPr="00037B6C">
        <w:rPr>
          <w:rFonts w:ascii="Times New Roman" w:hAnsi="Times New Roman"/>
          <w:sz w:val="24"/>
          <w:szCs w:val="24"/>
        </w:rPr>
        <w:t>/</w:t>
      </w:r>
      <w:r w:rsidRPr="00037B6C">
        <w:rPr>
          <w:rFonts w:ascii="Times New Roman" w:hAnsi="Times New Roman"/>
          <w:noProof/>
          <w:sz w:val="24"/>
          <w:szCs w:val="24"/>
        </w:rPr>
        <w:t>CECH</w:t>
      </w:r>
    </w:p>
    <w:p w:rsidR="00D84B3D" w:rsidRPr="00037B6C" w:rsidRDefault="00D84B3D" w:rsidP="00037B6C">
      <w:pPr>
        <w:spacing w:after="0" w:line="240" w:lineRule="auto"/>
        <w:jc w:val="both"/>
        <w:rPr>
          <w:rFonts w:ascii="Times New Roman" w:hAnsi="Times New Roman"/>
          <w:sz w:val="24"/>
          <w:szCs w:val="24"/>
        </w:rPr>
      </w:pPr>
      <w:r w:rsidRPr="00037B6C">
        <w:rPr>
          <w:rFonts w:ascii="Times New Roman" w:hAnsi="Times New Roman"/>
          <w:noProof/>
          <w:sz w:val="24"/>
          <w:szCs w:val="24"/>
          <w:shd w:val="clear" w:color="auto" w:fill="FFFFFF"/>
        </w:rPr>
        <w:t>Acordo de cooperação acadêmica e científica entre a Universidade Federal de São Carlos e a Universidade de Huánuco, do Peru, o qual envolve o grupo de pesquisa coordenado pelo Prof. Gabriel De Santis Feltran.</w:t>
      </w:r>
      <w:r w:rsidR="0009079A" w:rsidRPr="00037B6C">
        <w:rPr>
          <w:rFonts w:ascii="Times New Roman" w:hAnsi="Times New Roman"/>
          <w:noProof/>
          <w:sz w:val="24"/>
          <w:szCs w:val="24"/>
          <w:shd w:val="clear" w:color="auto" w:fill="FFFFFF"/>
        </w:rPr>
        <w:t xml:space="preserve"> </w:t>
      </w:r>
      <w:r w:rsidR="0009079A" w:rsidRPr="00037B6C">
        <w:rPr>
          <w:rFonts w:ascii="Times New Roman" w:hAnsi="Times New Roman"/>
          <w:sz w:val="24"/>
          <w:szCs w:val="24"/>
          <w:shd w:val="clear" w:color="auto" w:fill="FFFFFF"/>
        </w:rPr>
        <w:t>Parecer CoPq nº 032/16.</w:t>
      </w:r>
    </w:p>
    <w:p w:rsidR="00D84B3D" w:rsidRPr="00037B6C" w:rsidRDefault="00D84B3D" w:rsidP="00037B6C">
      <w:pPr>
        <w:spacing w:after="0" w:line="240" w:lineRule="auto"/>
        <w:rPr>
          <w:rFonts w:ascii="Times New Roman" w:hAnsi="Times New Roman"/>
          <w:sz w:val="24"/>
          <w:szCs w:val="24"/>
        </w:rPr>
      </w:pPr>
    </w:p>
    <w:p w:rsidR="00D84B3D" w:rsidRPr="00037B6C" w:rsidRDefault="00D84B3D" w:rsidP="00037B6C">
      <w:pPr>
        <w:spacing w:after="0" w:line="240" w:lineRule="auto"/>
        <w:jc w:val="both"/>
        <w:rPr>
          <w:rFonts w:ascii="Times New Roman" w:hAnsi="Times New Roman"/>
          <w:b/>
          <w:sz w:val="24"/>
          <w:szCs w:val="24"/>
        </w:rPr>
      </w:pPr>
      <w:r w:rsidRPr="00037B6C">
        <w:rPr>
          <w:rFonts w:ascii="Times New Roman" w:hAnsi="Times New Roman"/>
          <w:b/>
          <w:sz w:val="24"/>
          <w:szCs w:val="24"/>
        </w:rPr>
        <w:t>Processo: 23112.</w:t>
      </w:r>
      <w:r w:rsidRPr="00037B6C">
        <w:rPr>
          <w:rFonts w:ascii="Times New Roman" w:hAnsi="Times New Roman"/>
          <w:b/>
          <w:noProof/>
          <w:sz w:val="24"/>
          <w:szCs w:val="24"/>
        </w:rPr>
        <w:t>004897/2016-54</w:t>
      </w:r>
    </w:p>
    <w:p w:rsidR="00D84B3D" w:rsidRPr="00037B6C" w:rsidRDefault="00D84B3D"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SRInter</w:t>
      </w:r>
    </w:p>
    <w:p w:rsidR="00D84B3D" w:rsidRPr="00037B6C" w:rsidRDefault="00D84B3D" w:rsidP="00037B6C">
      <w:pPr>
        <w:spacing w:after="0" w:line="240" w:lineRule="auto"/>
        <w:jc w:val="both"/>
        <w:rPr>
          <w:rFonts w:ascii="Times New Roman" w:hAnsi="Times New Roman"/>
          <w:sz w:val="24"/>
          <w:szCs w:val="24"/>
        </w:rPr>
      </w:pPr>
      <w:r w:rsidRPr="00037B6C">
        <w:rPr>
          <w:rFonts w:ascii="Times New Roman" w:hAnsi="Times New Roman"/>
          <w:noProof/>
          <w:sz w:val="24"/>
          <w:szCs w:val="24"/>
          <w:shd w:val="clear" w:color="auto" w:fill="FFFFFF"/>
        </w:rPr>
        <w:t>Acordo geral de cooperação internacional entre Universidade do Rosário (Colômbia) e UFSCar</w:t>
      </w:r>
      <w:r w:rsidRPr="00037B6C">
        <w:rPr>
          <w:rFonts w:ascii="Times New Roman" w:hAnsi="Times New Roman"/>
          <w:sz w:val="24"/>
          <w:szCs w:val="24"/>
          <w:shd w:val="clear" w:color="auto" w:fill="FFFFFF"/>
        </w:rPr>
        <w:t>.</w:t>
      </w:r>
      <w:r w:rsidR="0009079A" w:rsidRPr="00037B6C">
        <w:rPr>
          <w:rFonts w:ascii="Times New Roman" w:hAnsi="Times New Roman"/>
          <w:sz w:val="24"/>
          <w:szCs w:val="24"/>
          <w:shd w:val="clear" w:color="auto" w:fill="FFFFFF"/>
        </w:rPr>
        <w:t xml:space="preserve"> Parecer CoPq nº 033/16.</w:t>
      </w:r>
    </w:p>
    <w:p w:rsidR="00D84B3D" w:rsidRPr="00037B6C" w:rsidRDefault="00D84B3D" w:rsidP="00037B6C">
      <w:pPr>
        <w:spacing w:after="0" w:line="240" w:lineRule="auto"/>
        <w:rPr>
          <w:rFonts w:ascii="Times New Roman" w:hAnsi="Times New Roman"/>
          <w:sz w:val="24"/>
          <w:szCs w:val="24"/>
        </w:rPr>
      </w:pPr>
    </w:p>
    <w:p w:rsidR="00AE7D15" w:rsidRPr="00037B6C" w:rsidRDefault="00AE7D15" w:rsidP="00037B6C">
      <w:pPr>
        <w:pStyle w:val="NormalWeb"/>
        <w:spacing w:before="0" w:beforeAutospacing="0" w:after="0" w:afterAutospacing="0"/>
        <w:jc w:val="both"/>
      </w:pPr>
      <w:r w:rsidRPr="00037B6C">
        <w:t>3.</w:t>
      </w:r>
      <w:r w:rsidR="006902AF" w:rsidRPr="00037B6C">
        <w:t>7</w:t>
      </w:r>
      <w:r w:rsidRPr="00037B6C">
        <w:tab/>
      </w:r>
      <w:r w:rsidR="0009079A" w:rsidRPr="00037B6C">
        <w:t>HOMOLOGADOS</w:t>
      </w:r>
      <w:r w:rsidR="009A043D" w:rsidRPr="00037B6C">
        <w:t xml:space="preserve"> OS </w:t>
      </w:r>
      <w:r w:rsidR="008D5FAA" w:rsidRPr="00037B6C">
        <w:t>PÓS DOUTORADO</w:t>
      </w:r>
      <w:r w:rsidR="001B578A" w:rsidRPr="00037B6C">
        <w:t>S</w:t>
      </w: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003501/2016-51</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DCSo</w:t>
      </w:r>
      <w:r w:rsidRPr="00037B6C">
        <w:t>/</w:t>
      </w:r>
      <w:r w:rsidRPr="00037B6C">
        <w:rPr>
          <w:noProof/>
        </w:rPr>
        <w:t>CECH - Centro de Educação e Ciências Humanas</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Dr.ª Karina Biondi</w:t>
      </w:r>
      <w:r w:rsidRPr="00037B6C">
        <w:rPr>
          <w:rFonts w:ascii="Times New Roman" w:hAnsi="Times New Roman"/>
          <w:sz w:val="24"/>
          <w:szCs w:val="24"/>
        </w:rPr>
        <w:t xml:space="preserve">, sob supervisão do(a) </w:t>
      </w:r>
      <w:r w:rsidRPr="00037B6C">
        <w:rPr>
          <w:rFonts w:ascii="Times New Roman" w:hAnsi="Times New Roman"/>
          <w:noProof/>
          <w:sz w:val="24"/>
          <w:szCs w:val="24"/>
        </w:rPr>
        <w:t>Prof.</w:t>
      </w:r>
      <w:r w:rsidR="00915205" w:rsidRPr="00037B6C">
        <w:rPr>
          <w:rFonts w:ascii="Times New Roman" w:hAnsi="Times New Roman"/>
          <w:noProof/>
          <w:sz w:val="24"/>
          <w:szCs w:val="24"/>
        </w:rPr>
        <w:t xml:space="preserve"> Dr.</w:t>
      </w:r>
      <w:r w:rsidRPr="00037B6C">
        <w:rPr>
          <w:rFonts w:ascii="Times New Roman" w:hAnsi="Times New Roman"/>
          <w:noProof/>
          <w:sz w:val="24"/>
          <w:szCs w:val="24"/>
        </w:rPr>
        <w:t xml:space="preserve"> Jorge Luiz Mattar Villela</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003666/2016-23</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DQ</w:t>
      </w:r>
      <w:r w:rsidRPr="00037B6C">
        <w:t>/</w:t>
      </w:r>
      <w:r w:rsidRPr="00037B6C">
        <w:rPr>
          <w:noProof/>
        </w:rPr>
        <w:t>CCET - Centro de Ciências Exatas e de Tecnologia</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Dr.ª Elsa Maria Materón Vásques</w:t>
      </w:r>
      <w:r w:rsidRPr="00037B6C">
        <w:rPr>
          <w:rFonts w:ascii="Times New Roman" w:hAnsi="Times New Roman"/>
          <w:sz w:val="24"/>
          <w:szCs w:val="24"/>
        </w:rPr>
        <w:t xml:space="preserve">, sob supervisão do(a) </w:t>
      </w:r>
      <w:r w:rsidRPr="00037B6C">
        <w:rPr>
          <w:rFonts w:ascii="Times New Roman" w:hAnsi="Times New Roman"/>
          <w:noProof/>
          <w:sz w:val="24"/>
          <w:szCs w:val="24"/>
        </w:rPr>
        <w:t>Prof. Dr. Ronaldo Censi Faria</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003787/2016-75</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DEQ</w:t>
      </w:r>
      <w:r w:rsidRPr="00037B6C">
        <w:t>/</w:t>
      </w:r>
      <w:r w:rsidRPr="00037B6C">
        <w:rPr>
          <w:noProof/>
        </w:rPr>
        <w:t>CCET - Centro de Ciências Exatas e de Tecnologia</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Dr.ª Francielle Candian Firmino Marcos</w:t>
      </w:r>
      <w:r w:rsidRPr="00037B6C">
        <w:rPr>
          <w:rFonts w:ascii="Times New Roman" w:hAnsi="Times New Roman"/>
          <w:sz w:val="24"/>
          <w:szCs w:val="24"/>
        </w:rPr>
        <w:t xml:space="preserve">, sob supervisão do(a) </w:t>
      </w:r>
      <w:r w:rsidRPr="00037B6C">
        <w:rPr>
          <w:rFonts w:ascii="Times New Roman" w:hAnsi="Times New Roman"/>
          <w:noProof/>
          <w:sz w:val="24"/>
          <w:szCs w:val="24"/>
        </w:rPr>
        <w:t>Prof. Dr. José Mansur Assaf</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003894/2016-01</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DRNPA</w:t>
      </w:r>
      <w:r w:rsidRPr="00037B6C">
        <w:t>/</w:t>
      </w:r>
      <w:r w:rsidRPr="00037B6C">
        <w:rPr>
          <w:noProof/>
        </w:rPr>
        <w:t>CCA - Centro de Ciências Agrárias</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Dr.ª Laura Fernanda Simões da Silva</w:t>
      </w:r>
      <w:r w:rsidRPr="00037B6C">
        <w:rPr>
          <w:rFonts w:ascii="Times New Roman" w:hAnsi="Times New Roman"/>
          <w:sz w:val="24"/>
          <w:szCs w:val="24"/>
        </w:rPr>
        <w:t xml:space="preserve">, sob supervisão do(a) </w:t>
      </w:r>
      <w:r w:rsidRPr="00037B6C">
        <w:rPr>
          <w:rFonts w:ascii="Times New Roman" w:hAnsi="Times New Roman"/>
          <w:noProof/>
          <w:sz w:val="24"/>
          <w:szCs w:val="24"/>
        </w:rPr>
        <w:t>Prof.ª Dr.ª Maria Leonor Ribeiro Casimiro Lopes Assad</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004326/2016-10</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DFisio</w:t>
      </w:r>
      <w:r w:rsidRPr="00037B6C">
        <w:t>/</w:t>
      </w:r>
      <w:r w:rsidRPr="00037B6C">
        <w:rPr>
          <w:noProof/>
        </w:rPr>
        <w:t>CCBS - Centro de Ciências Biológicas e da Saúde</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Dr.ª Daniela Kuguimoto Andaku Olenscki</w:t>
      </w:r>
      <w:r w:rsidRPr="00037B6C">
        <w:rPr>
          <w:rFonts w:ascii="Times New Roman" w:hAnsi="Times New Roman"/>
          <w:sz w:val="24"/>
          <w:szCs w:val="24"/>
        </w:rPr>
        <w:t xml:space="preserve">, sob supervisão do(a) </w:t>
      </w:r>
      <w:r w:rsidRPr="00037B6C">
        <w:rPr>
          <w:rFonts w:ascii="Times New Roman" w:hAnsi="Times New Roman"/>
          <w:noProof/>
          <w:sz w:val="24"/>
          <w:szCs w:val="24"/>
        </w:rPr>
        <w:t>Prof.ª Dr.ª Audrey Borghi e Silva</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004193/2016-81</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DM</w:t>
      </w:r>
      <w:r w:rsidRPr="00037B6C">
        <w:t>/</w:t>
      </w:r>
      <w:r w:rsidRPr="00037B6C">
        <w:rPr>
          <w:noProof/>
        </w:rPr>
        <w:t>CCET - Centro de Ciências Exatas e de Tecnologia</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lastRenderedPageBreak/>
        <w:t xml:space="preserve">Assunto: Inscrição no Programa de Pós-Doutorado do(a) </w:t>
      </w:r>
      <w:r w:rsidRPr="00037B6C">
        <w:rPr>
          <w:rFonts w:ascii="Times New Roman" w:hAnsi="Times New Roman"/>
          <w:noProof/>
          <w:sz w:val="24"/>
          <w:szCs w:val="24"/>
        </w:rPr>
        <w:t>Dr.ª Thaís Maria Dalbelo</w:t>
      </w:r>
      <w:r w:rsidRPr="00037B6C">
        <w:rPr>
          <w:rFonts w:ascii="Times New Roman" w:hAnsi="Times New Roman"/>
          <w:sz w:val="24"/>
          <w:szCs w:val="24"/>
        </w:rPr>
        <w:t xml:space="preserve">, sob supervisão do(a) </w:t>
      </w:r>
      <w:r w:rsidR="00A85EA2" w:rsidRPr="00037B6C">
        <w:rPr>
          <w:rFonts w:ascii="Times New Roman" w:hAnsi="Times New Roman"/>
          <w:noProof/>
          <w:sz w:val="24"/>
          <w:szCs w:val="24"/>
        </w:rPr>
        <w:t>Prof. Dr.</w:t>
      </w:r>
      <w:r w:rsidRPr="00037B6C">
        <w:rPr>
          <w:rFonts w:ascii="Times New Roman" w:hAnsi="Times New Roman"/>
          <w:noProof/>
          <w:sz w:val="24"/>
          <w:szCs w:val="24"/>
        </w:rPr>
        <w:t>Luiz Roberto Hartmann Júnior</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004448/2016-14</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DQ</w:t>
      </w:r>
      <w:r w:rsidRPr="00037B6C">
        <w:t>/</w:t>
      </w:r>
      <w:r w:rsidRPr="00037B6C">
        <w:rPr>
          <w:noProof/>
        </w:rPr>
        <w:t>CCET - Centro de Ciências Exatas e de Tecnologia</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Dr.ª Carolina Guimarães de Souza Lima</w:t>
      </w:r>
      <w:r w:rsidRPr="00037B6C">
        <w:rPr>
          <w:rFonts w:ascii="Times New Roman" w:hAnsi="Times New Roman"/>
          <w:sz w:val="24"/>
          <w:szCs w:val="24"/>
        </w:rPr>
        <w:t xml:space="preserve">, sob supervisão do(a) </w:t>
      </w:r>
      <w:r w:rsidRPr="00037B6C">
        <w:rPr>
          <w:rFonts w:ascii="Times New Roman" w:hAnsi="Times New Roman"/>
          <w:noProof/>
          <w:sz w:val="24"/>
          <w:szCs w:val="24"/>
        </w:rPr>
        <w:t>Prof. Dr. Márcio Weber Paixão</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rPr>
          <w:b/>
          <w:bCs/>
          <w:noProof/>
        </w:rPr>
        <w:t>004485/2016-14</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DQ</w:t>
      </w:r>
      <w:r w:rsidRPr="00037B6C">
        <w:t>/</w:t>
      </w:r>
      <w:r w:rsidRPr="00037B6C">
        <w:rPr>
          <w:noProof/>
        </w:rPr>
        <w:t>CCET - Centro de Ciências Exatas e de Tecnologia</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Dr.ª Sandrina Isabel Ribeiro Martins da Silva</w:t>
      </w:r>
      <w:r w:rsidRPr="00037B6C">
        <w:rPr>
          <w:rFonts w:ascii="Times New Roman" w:hAnsi="Times New Roman"/>
          <w:sz w:val="24"/>
          <w:szCs w:val="24"/>
        </w:rPr>
        <w:t xml:space="preserve">, sob supervisão do(a) </w:t>
      </w:r>
      <w:r w:rsidRPr="00037B6C">
        <w:rPr>
          <w:rFonts w:ascii="Times New Roman" w:hAnsi="Times New Roman"/>
          <w:noProof/>
          <w:sz w:val="24"/>
          <w:szCs w:val="24"/>
        </w:rPr>
        <w:t>Prof. Dr. Márcio Weber Paixão</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6832CC" w:rsidRPr="00037B6C" w:rsidRDefault="006832CC" w:rsidP="00037B6C">
      <w:pPr>
        <w:pStyle w:val="ecxmsonormal"/>
        <w:shd w:val="clear" w:color="auto" w:fill="FFFFFF"/>
        <w:spacing w:before="0" w:beforeAutospacing="0" w:after="0" w:afterAutospacing="0"/>
        <w:jc w:val="both"/>
      </w:pPr>
      <w:r w:rsidRPr="00037B6C">
        <w:rPr>
          <w:b/>
          <w:bCs/>
        </w:rPr>
        <w:t>Processo: 23112.</w:t>
      </w:r>
      <w:r w:rsidRPr="00037B6C">
        <w:t xml:space="preserve"> </w:t>
      </w:r>
      <w:r w:rsidRPr="00037B6C">
        <w:rPr>
          <w:b/>
          <w:bCs/>
          <w:noProof/>
        </w:rPr>
        <w:t>000608/2016-48</w:t>
      </w:r>
      <w:r w:rsidRPr="00037B6C">
        <w:rPr>
          <w:b/>
          <w:bCs/>
        </w:rPr>
        <w:t xml:space="preserve"> </w:t>
      </w:r>
    </w:p>
    <w:p w:rsidR="006832CC" w:rsidRPr="00037B6C" w:rsidRDefault="006832CC" w:rsidP="00037B6C">
      <w:pPr>
        <w:pStyle w:val="ecxmsonormal"/>
        <w:shd w:val="clear" w:color="auto" w:fill="FFFFFF"/>
        <w:spacing w:before="0" w:beforeAutospacing="0" w:after="0" w:afterAutospacing="0"/>
        <w:jc w:val="both"/>
      </w:pPr>
      <w:r w:rsidRPr="00037B6C">
        <w:t xml:space="preserve">Procedência: </w:t>
      </w:r>
      <w:r w:rsidRPr="00037B6C">
        <w:rPr>
          <w:noProof/>
        </w:rPr>
        <w:t>DEQ</w:t>
      </w:r>
      <w:r w:rsidRPr="00037B6C">
        <w:t>/</w:t>
      </w:r>
      <w:r w:rsidRPr="00037B6C">
        <w:rPr>
          <w:noProof/>
        </w:rPr>
        <w:t>CCET - Centro de Ciências Exatas e de Tecnologia</w:t>
      </w:r>
    </w:p>
    <w:p w:rsidR="006832CC" w:rsidRPr="00037B6C" w:rsidRDefault="006832CC" w:rsidP="00037B6C">
      <w:pPr>
        <w:spacing w:after="0" w:line="240" w:lineRule="auto"/>
        <w:rPr>
          <w:rFonts w:ascii="Times New Roman" w:hAnsi="Times New Roman"/>
          <w:sz w:val="24"/>
          <w:szCs w:val="24"/>
        </w:rPr>
      </w:pPr>
      <w:r w:rsidRPr="00037B6C">
        <w:rPr>
          <w:rFonts w:ascii="Times New Roman" w:hAnsi="Times New Roman"/>
          <w:sz w:val="24"/>
          <w:szCs w:val="24"/>
        </w:rPr>
        <w:t xml:space="preserve">Assunto: Inscrição no Programa de Pós-Doutorado do(a) </w:t>
      </w:r>
      <w:r w:rsidRPr="00037B6C">
        <w:rPr>
          <w:rFonts w:ascii="Times New Roman" w:hAnsi="Times New Roman"/>
          <w:noProof/>
          <w:sz w:val="24"/>
          <w:szCs w:val="24"/>
        </w:rPr>
        <w:t>Dr. Tiago Luis da Silva</w:t>
      </w:r>
      <w:r w:rsidRPr="00037B6C">
        <w:rPr>
          <w:rFonts w:ascii="Times New Roman" w:hAnsi="Times New Roman"/>
          <w:sz w:val="24"/>
          <w:szCs w:val="24"/>
        </w:rPr>
        <w:t xml:space="preserve">, sob supervisão do(a) </w:t>
      </w:r>
      <w:r w:rsidR="00A85EA2" w:rsidRPr="00037B6C">
        <w:rPr>
          <w:rFonts w:ascii="Times New Roman" w:hAnsi="Times New Roman"/>
          <w:noProof/>
          <w:sz w:val="24"/>
          <w:szCs w:val="24"/>
        </w:rPr>
        <w:t>Prof. Dr.</w:t>
      </w:r>
      <w:r w:rsidRPr="00037B6C">
        <w:rPr>
          <w:rFonts w:ascii="Times New Roman" w:hAnsi="Times New Roman"/>
          <w:noProof/>
          <w:sz w:val="24"/>
          <w:szCs w:val="24"/>
        </w:rPr>
        <w:t>José Mansur Assaf</w:t>
      </w:r>
      <w:r w:rsidRPr="00037B6C">
        <w:rPr>
          <w:rFonts w:ascii="Times New Roman" w:hAnsi="Times New Roman"/>
          <w:sz w:val="24"/>
          <w:szCs w:val="24"/>
        </w:rPr>
        <w:t>.</w:t>
      </w:r>
    </w:p>
    <w:p w:rsidR="006832CC" w:rsidRPr="00037B6C" w:rsidRDefault="006832CC" w:rsidP="00037B6C">
      <w:pPr>
        <w:spacing w:after="0" w:line="240" w:lineRule="auto"/>
        <w:rPr>
          <w:rFonts w:ascii="Times New Roman" w:hAnsi="Times New Roman"/>
          <w:sz w:val="24"/>
          <w:szCs w:val="24"/>
        </w:rPr>
      </w:pPr>
    </w:p>
    <w:p w:rsidR="00442ADF" w:rsidRPr="00037B6C" w:rsidRDefault="00C5319A" w:rsidP="00037B6C">
      <w:pPr>
        <w:spacing w:after="0" w:line="240" w:lineRule="auto"/>
        <w:jc w:val="both"/>
        <w:rPr>
          <w:rFonts w:ascii="Times New Roman" w:hAnsi="Times New Roman"/>
          <w:sz w:val="24"/>
          <w:szCs w:val="24"/>
        </w:rPr>
      </w:pPr>
      <w:r w:rsidRPr="00037B6C">
        <w:rPr>
          <w:rFonts w:ascii="Times New Roman" w:hAnsi="Times New Roman"/>
          <w:sz w:val="24"/>
          <w:szCs w:val="24"/>
        </w:rPr>
        <w:t>3.</w:t>
      </w:r>
      <w:r w:rsidR="00AC7F43" w:rsidRPr="00037B6C">
        <w:rPr>
          <w:rFonts w:ascii="Times New Roman" w:hAnsi="Times New Roman"/>
          <w:sz w:val="24"/>
          <w:szCs w:val="24"/>
        </w:rPr>
        <w:t>8</w:t>
      </w:r>
      <w:r w:rsidRPr="00037B6C">
        <w:rPr>
          <w:rFonts w:ascii="Times New Roman" w:hAnsi="Times New Roman"/>
          <w:sz w:val="24"/>
          <w:szCs w:val="24"/>
        </w:rPr>
        <w:tab/>
      </w:r>
      <w:r w:rsidR="0009079A" w:rsidRPr="00037B6C">
        <w:rPr>
          <w:rFonts w:ascii="Times New Roman" w:hAnsi="Times New Roman"/>
          <w:sz w:val="24"/>
          <w:szCs w:val="24"/>
        </w:rPr>
        <w:t xml:space="preserve">HOMOLOGADOS </w:t>
      </w:r>
      <w:r w:rsidR="009A043D" w:rsidRPr="00037B6C">
        <w:rPr>
          <w:rFonts w:ascii="Times New Roman" w:hAnsi="Times New Roman"/>
          <w:sz w:val="24"/>
          <w:szCs w:val="24"/>
        </w:rPr>
        <w:t xml:space="preserve">OS </w:t>
      </w:r>
      <w:r w:rsidRPr="00037B6C">
        <w:rPr>
          <w:rFonts w:ascii="Times New Roman" w:hAnsi="Times New Roman"/>
          <w:sz w:val="24"/>
          <w:szCs w:val="24"/>
        </w:rPr>
        <w:t>AFASTAMENTOS APROVADOS PELA PRÓ-REITORIA DE PESQUISA</w:t>
      </w: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23112.001739/2013-08</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da Natureza, Matemática e Educação</w:t>
      </w:r>
      <w:r w:rsidRPr="00037B6C">
        <w:rPr>
          <w:rFonts w:ascii="Times New Roman" w:hAnsi="Times New Roman"/>
          <w:sz w:val="24"/>
          <w:szCs w:val="24"/>
        </w:rPr>
        <w:t>/</w:t>
      </w:r>
      <w:r w:rsidRPr="00037B6C">
        <w:rPr>
          <w:rFonts w:ascii="Times New Roman" w:hAnsi="Times New Roman"/>
          <w:noProof/>
          <w:sz w:val="24"/>
          <w:szCs w:val="24"/>
        </w:rPr>
        <w:t>CCA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037B6C">
        <w:rPr>
          <w:rFonts w:ascii="Times New Roman" w:hAnsi="Times New Roman"/>
          <w:sz w:val="24"/>
          <w:szCs w:val="24"/>
        </w:rPr>
        <w:t xml:space="preserve">, no período de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23112.004160/2015-51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Medicina</w:t>
      </w:r>
      <w:r w:rsidRPr="00037B6C">
        <w:rPr>
          <w:rFonts w:ascii="Times New Roman" w:hAnsi="Times New Roman"/>
          <w:sz w:val="24"/>
          <w:szCs w:val="24"/>
        </w:rPr>
        <w:t>/</w:t>
      </w:r>
      <w:r w:rsidRPr="00037B6C">
        <w:rPr>
          <w:rFonts w:ascii="Times New Roman" w:hAnsi="Times New Roman"/>
          <w:noProof/>
          <w:sz w:val="24"/>
          <w:szCs w:val="24"/>
        </w:rPr>
        <w:t>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no país da Prof.ª Dr.ª Patrícia Polles de Oliveira Jorge para participar da Atividade de Pesquisa Estudo das Resistências das Vias Aéreas em Pa</w:t>
      </w:r>
      <w:r w:rsidR="00A85EA2" w:rsidRPr="00037B6C">
        <w:rPr>
          <w:rFonts w:ascii="Times New Roman" w:hAnsi="Times New Roman"/>
          <w:noProof/>
          <w:sz w:val="24"/>
          <w:szCs w:val="24"/>
        </w:rPr>
        <w:t>cientes Sibilantes de 3 a 6 a</w:t>
      </w:r>
      <w:r w:rsidRPr="00037B6C">
        <w:rPr>
          <w:rFonts w:ascii="Times New Roman" w:hAnsi="Times New Roman"/>
          <w:noProof/>
          <w:sz w:val="24"/>
          <w:szCs w:val="24"/>
        </w:rPr>
        <w:t>nos junto à UNIFESP em São Paulo, Brasil</w:t>
      </w:r>
      <w:r w:rsidRPr="00037B6C">
        <w:rPr>
          <w:rFonts w:ascii="Times New Roman" w:hAnsi="Times New Roman"/>
          <w:sz w:val="24"/>
          <w:szCs w:val="24"/>
        </w:rPr>
        <w:t xml:space="preserve">, no período de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b/>
          <w:noProof/>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23112.003929/2016-02</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Materiais</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Luiz Antonio Pessan, para participar do XV Simpósio Latinoamericano de Polímeros (SLAP2016) e do XIII Congresso Iberoamericano de Polímeros (CIA2016), em Cancun, México</w:t>
      </w:r>
      <w:r w:rsidRPr="00037B6C">
        <w:rPr>
          <w:rFonts w:ascii="Times New Roman" w:hAnsi="Times New Roman"/>
          <w:sz w:val="24"/>
          <w:szCs w:val="24"/>
        </w:rPr>
        <w:t xml:space="preserve">, no período de </w:t>
      </w:r>
      <w:r w:rsidRPr="00037B6C">
        <w:rPr>
          <w:rFonts w:ascii="Times New Roman" w:hAnsi="Times New Roman"/>
          <w:noProof/>
          <w:sz w:val="24"/>
          <w:szCs w:val="24"/>
        </w:rPr>
        <w:t>21</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23112.003928/2016-50</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Materiais</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Piter Gargarela, para participar do Congresso MSc&amp;T16, em Salt Lake City,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23</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27</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23112.003864/2016-97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Materiais</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Ruth H. G. A. Kiminami, para participar em evento científico no Materials Science &amp; Technology (MS&amp;t16), em Salt Lake City,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23112.003926/2016-61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Materiais</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Claudio Shyinti Kiminami, participação em evento científico no Materials Science &amp; Technology (MS&amp;t16), em Salt Lake City,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D542E1" w:rsidRPr="00037B6C" w:rsidRDefault="00D542E1" w:rsidP="00037B6C">
      <w:pPr>
        <w:pStyle w:val="xmsonormal"/>
        <w:spacing w:before="0" w:beforeAutospacing="0" w:after="0" w:afterAutospacing="0"/>
        <w:jc w:val="both"/>
      </w:pPr>
      <w:r w:rsidRPr="00037B6C">
        <w:rPr>
          <w:b/>
          <w:bCs/>
        </w:rPr>
        <w:t>Processo: 23112.003866/2016-86</w:t>
      </w:r>
    </w:p>
    <w:p w:rsidR="00D542E1" w:rsidRPr="00037B6C" w:rsidRDefault="00D542E1" w:rsidP="00037B6C">
      <w:pPr>
        <w:pStyle w:val="xmsonormal"/>
        <w:spacing w:before="0" w:beforeAutospacing="0" w:after="0" w:afterAutospacing="0"/>
        <w:jc w:val="both"/>
      </w:pPr>
      <w:r w:rsidRPr="00037B6C">
        <w:t>Procedência: Ciências Humanas e Educação/CCHB</w:t>
      </w:r>
    </w:p>
    <w:p w:rsidR="00D542E1" w:rsidRPr="00037B6C" w:rsidRDefault="00D542E1" w:rsidP="00037B6C">
      <w:pPr>
        <w:pStyle w:val="xmsonormal"/>
        <w:spacing w:before="0" w:beforeAutospacing="0" w:after="0" w:afterAutospacing="0"/>
        <w:jc w:val="both"/>
      </w:pPr>
      <w:r w:rsidRPr="00037B6C">
        <w:t xml:space="preserve">Assunto: Afastamento do país do Prof. Dr. </w:t>
      </w:r>
      <w:proofErr w:type="spellStart"/>
      <w:r w:rsidRPr="00037B6C">
        <w:t>Hylio</w:t>
      </w:r>
      <w:proofErr w:type="spellEnd"/>
      <w:r w:rsidRPr="00037B6C">
        <w:t xml:space="preserve"> </w:t>
      </w:r>
      <w:proofErr w:type="spellStart"/>
      <w:r w:rsidRPr="00037B6C">
        <w:t>Laganá</w:t>
      </w:r>
      <w:proofErr w:type="spellEnd"/>
      <w:r w:rsidRPr="00037B6C">
        <w:t xml:space="preserve"> Fernandes, para apresentação de trabalho no "VII Congresso Internacional sobre </w:t>
      </w:r>
      <w:proofErr w:type="spellStart"/>
      <w:r w:rsidRPr="00037B6C">
        <w:t>Formación</w:t>
      </w:r>
      <w:proofErr w:type="spellEnd"/>
      <w:r w:rsidRPr="00037B6C">
        <w:t xml:space="preserve"> de Professores de Ciências", na cidade de Bogotá, Colômbia, no período de 10/10/16 a 14/10/16.</w:t>
      </w:r>
    </w:p>
    <w:p w:rsidR="00D542E1" w:rsidRPr="00037B6C" w:rsidRDefault="00D542E1" w:rsidP="00037B6C">
      <w:pPr>
        <w:pStyle w:val="xmsonormal"/>
        <w:spacing w:before="0" w:beforeAutospacing="0" w:after="0" w:afterAutospacing="0"/>
        <w:jc w:val="both"/>
      </w:pPr>
      <w:r w:rsidRPr="00037B6C">
        <w:t xml:space="preserve">Decisão: </w:t>
      </w:r>
      <w:r w:rsidRPr="00037B6C">
        <w:rPr>
          <w:b/>
          <w:bCs/>
        </w:rPr>
        <w:t>Afastamento Aprovado</w:t>
      </w:r>
      <w:r w:rsidRPr="00037B6C">
        <w:t>. </w:t>
      </w:r>
    </w:p>
    <w:p w:rsidR="006832CC" w:rsidRPr="00037B6C" w:rsidRDefault="006832CC" w:rsidP="00037B6C">
      <w:pPr>
        <w:spacing w:after="0" w:line="240" w:lineRule="auto"/>
        <w:jc w:val="both"/>
        <w:rPr>
          <w:rFonts w:ascii="Times New Roman" w:hAnsi="Times New Roman"/>
          <w:sz w:val="24"/>
          <w:szCs w:val="24"/>
        </w:rPr>
      </w:pPr>
    </w:p>
    <w:p w:rsidR="00D542E1" w:rsidRPr="00037B6C" w:rsidRDefault="00D542E1" w:rsidP="00037B6C">
      <w:pPr>
        <w:pStyle w:val="xmsonormal"/>
        <w:spacing w:before="0" w:beforeAutospacing="0" w:after="0" w:afterAutospacing="0"/>
        <w:jc w:val="both"/>
      </w:pPr>
      <w:r w:rsidRPr="00037B6C">
        <w:rPr>
          <w:b/>
          <w:bCs/>
        </w:rPr>
        <w:t>Processo: 23112.003865/2016-31</w:t>
      </w:r>
    </w:p>
    <w:p w:rsidR="00D542E1" w:rsidRPr="00037B6C" w:rsidRDefault="00D542E1" w:rsidP="00037B6C">
      <w:pPr>
        <w:pStyle w:val="xmsonormal"/>
        <w:spacing w:before="0" w:beforeAutospacing="0" w:after="0" w:afterAutospacing="0"/>
        <w:jc w:val="both"/>
      </w:pPr>
      <w:r w:rsidRPr="00037B6C">
        <w:t>Procedência: Departamento de Geografia, Turismo e Humanidades/CCHB</w:t>
      </w:r>
    </w:p>
    <w:p w:rsidR="00D542E1" w:rsidRPr="00037B6C" w:rsidRDefault="00D542E1" w:rsidP="00037B6C">
      <w:pPr>
        <w:pStyle w:val="xmsonormal"/>
        <w:spacing w:before="0" w:beforeAutospacing="0" w:after="0" w:afterAutospacing="0"/>
        <w:jc w:val="both"/>
      </w:pPr>
      <w:r w:rsidRPr="00037B6C">
        <w:t xml:space="preserve">Assunto: Afastamento do país da Prof.ª Dr.ª Cláudia Maria </w:t>
      </w:r>
      <w:proofErr w:type="spellStart"/>
      <w:r w:rsidRPr="00037B6C">
        <w:t>Astorino</w:t>
      </w:r>
      <w:proofErr w:type="spellEnd"/>
      <w:r w:rsidRPr="00037B6C">
        <w:t xml:space="preserve">, para participar do II </w:t>
      </w:r>
      <w:proofErr w:type="spellStart"/>
      <w:r w:rsidRPr="00037B6C">
        <w:t>International</w:t>
      </w:r>
      <w:proofErr w:type="spellEnd"/>
      <w:r w:rsidRPr="00037B6C">
        <w:t xml:space="preserve"> </w:t>
      </w:r>
      <w:proofErr w:type="spellStart"/>
      <w:r w:rsidRPr="00037B6C">
        <w:t>Tourism</w:t>
      </w:r>
      <w:proofErr w:type="spellEnd"/>
      <w:r w:rsidRPr="00037B6C">
        <w:t xml:space="preserve"> </w:t>
      </w:r>
      <w:proofErr w:type="spellStart"/>
      <w:r w:rsidRPr="00037B6C">
        <w:t>and</w:t>
      </w:r>
      <w:proofErr w:type="spellEnd"/>
      <w:r w:rsidRPr="00037B6C">
        <w:t xml:space="preserve"> </w:t>
      </w:r>
      <w:proofErr w:type="spellStart"/>
      <w:r w:rsidRPr="00037B6C">
        <w:t>Hospitality</w:t>
      </w:r>
      <w:proofErr w:type="spellEnd"/>
      <w:r w:rsidRPr="00037B6C">
        <w:t xml:space="preserve"> Management </w:t>
      </w:r>
      <w:proofErr w:type="spellStart"/>
      <w:r w:rsidRPr="00037B6C">
        <w:t>Conference</w:t>
      </w:r>
      <w:proofErr w:type="spellEnd"/>
      <w:r w:rsidRPr="00037B6C">
        <w:t xml:space="preserve"> ITHMC, em Sarajevo, Bósnia e Herzegovina; e do The 2016 ICBTS </w:t>
      </w:r>
      <w:proofErr w:type="spellStart"/>
      <w:r w:rsidRPr="00037B6C">
        <w:t>International</w:t>
      </w:r>
      <w:proofErr w:type="spellEnd"/>
      <w:r w:rsidRPr="00037B6C">
        <w:t xml:space="preserve"> Business </w:t>
      </w:r>
      <w:proofErr w:type="spellStart"/>
      <w:r w:rsidRPr="00037B6C">
        <w:t>and</w:t>
      </w:r>
      <w:proofErr w:type="spellEnd"/>
      <w:r w:rsidRPr="00037B6C">
        <w:t xml:space="preserve"> </w:t>
      </w:r>
      <w:proofErr w:type="spellStart"/>
      <w:r w:rsidRPr="00037B6C">
        <w:t>Tourism</w:t>
      </w:r>
      <w:proofErr w:type="spellEnd"/>
      <w:r w:rsidRPr="00037B6C">
        <w:t xml:space="preserve"> </w:t>
      </w:r>
      <w:proofErr w:type="spellStart"/>
      <w:r w:rsidRPr="00037B6C">
        <w:t>Research</w:t>
      </w:r>
      <w:proofErr w:type="spellEnd"/>
      <w:r w:rsidRPr="00037B6C">
        <w:t xml:space="preserve"> </w:t>
      </w:r>
      <w:proofErr w:type="spellStart"/>
      <w:r w:rsidRPr="00037B6C">
        <w:t>Conference</w:t>
      </w:r>
      <w:proofErr w:type="spellEnd"/>
      <w:r w:rsidRPr="00037B6C">
        <w:t xml:space="preserve"> in Berlin, em Berlim, Alemanha, no período de 10/10/16 a 24/10/16. </w:t>
      </w:r>
    </w:p>
    <w:p w:rsidR="00D542E1" w:rsidRPr="00037B6C" w:rsidRDefault="00D542E1" w:rsidP="00037B6C">
      <w:pPr>
        <w:pStyle w:val="xmsonormal"/>
        <w:spacing w:before="0" w:beforeAutospacing="0" w:after="0" w:afterAutospacing="0"/>
        <w:jc w:val="both"/>
      </w:pPr>
      <w:r w:rsidRPr="00037B6C">
        <w:t xml:space="preserve">Decisão: </w:t>
      </w:r>
      <w:r w:rsidRPr="00037B6C">
        <w:rPr>
          <w:b/>
          <w:bCs/>
        </w:rPr>
        <w:t>Afastamento Aprovado</w:t>
      </w:r>
      <w:r w:rsidRPr="00037B6C">
        <w:t>.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23112.003732/2016-65</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Enfermagem</w:t>
      </w:r>
      <w:r w:rsidRPr="00037B6C">
        <w:rPr>
          <w:rFonts w:ascii="Times New Roman" w:hAnsi="Times New Roman"/>
          <w:sz w:val="24"/>
          <w:szCs w:val="24"/>
        </w:rPr>
        <w:t>/</w:t>
      </w:r>
      <w:r w:rsidRPr="00037B6C">
        <w:rPr>
          <w:rFonts w:ascii="Times New Roman" w:hAnsi="Times New Roman"/>
          <w:noProof/>
          <w:sz w:val="24"/>
          <w:szCs w:val="24"/>
        </w:rPr>
        <w:t>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Tanyse Galon, para realizar atividade de pesquisa no Departamento de Enfermagem Comunitária, M. Preventiva, S. Pública, História da Ciência na Universidade de Alicante, Espanha</w:t>
      </w:r>
      <w:r w:rsidRPr="00037B6C">
        <w:rPr>
          <w:rFonts w:ascii="Times New Roman" w:hAnsi="Times New Roman"/>
          <w:sz w:val="24"/>
          <w:szCs w:val="24"/>
        </w:rPr>
        <w:t xml:space="preserve">, no período de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18</w:t>
      </w:r>
      <w:r w:rsidRPr="00037B6C">
        <w:rPr>
          <w:rFonts w:ascii="Times New Roman" w:hAnsi="Times New Roman"/>
          <w:sz w:val="24"/>
          <w:szCs w:val="24"/>
        </w:rPr>
        <w:t>/</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D542E1" w:rsidRPr="00037B6C" w:rsidRDefault="00D542E1" w:rsidP="00037B6C">
      <w:pPr>
        <w:pStyle w:val="xmsonormal"/>
        <w:spacing w:before="0" w:beforeAutospacing="0" w:after="0" w:afterAutospacing="0"/>
        <w:jc w:val="both"/>
      </w:pPr>
      <w:r w:rsidRPr="00037B6C">
        <w:rPr>
          <w:b/>
          <w:bCs/>
        </w:rPr>
        <w:t>Processo: 23112.003867/2016-21</w:t>
      </w:r>
    </w:p>
    <w:p w:rsidR="00D542E1" w:rsidRPr="00037B6C" w:rsidRDefault="00D542E1" w:rsidP="00037B6C">
      <w:pPr>
        <w:pStyle w:val="xmsonormal"/>
        <w:spacing w:before="0" w:beforeAutospacing="0" w:after="0" w:afterAutospacing="0"/>
        <w:jc w:val="both"/>
      </w:pPr>
      <w:r w:rsidRPr="00037B6C">
        <w:t>Procedência: Ciências Humanas e Educação/CCHB</w:t>
      </w:r>
    </w:p>
    <w:p w:rsidR="00D542E1" w:rsidRPr="00037B6C" w:rsidRDefault="00D542E1" w:rsidP="00037B6C">
      <w:pPr>
        <w:pStyle w:val="xmsonormal"/>
        <w:spacing w:before="0" w:beforeAutospacing="0" w:after="0" w:afterAutospacing="0"/>
        <w:jc w:val="both"/>
      </w:pPr>
      <w:r w:rsidRPr="00037B6C">
        <w:t xml:space="preserve">Assunto: Afastamento do país da Prof.ª Dr.ª Vanda Aparecida da Silva, para participar do Congresso Ibero-americano Patrimônio Cultural, suas matérias e </w:t>
      </w:r>
      <w:proofErr w:type="spellStart"/>
      <w:r w:rsidRPr="00037B6C">
        <w:t>imatérias</w:t>
      </w:r>
      <w:proofErr w:type="spellEnd"/>
      <w:r w:rsidRPr="00037B6C">
        <w:t xml:space="preserve">, em Lisboa, Portugal, no período de 28/10/16 a 7/11/16. </w:t>
      </w:r>
    </w:p>
    <w:p w:rsidR="00D542E1" w:rsidRPr="00037B6C" w:rsidRDefault="00D542E1" w:rsidP="00037B6C">
      <w:pPr>
        <w:pStyle w:val="xmsonormal"/>
        <w:spacing w:before="0" w:beforeAutospacing="0" w:after="0" w:afterAutospacing="0"/>
        <w:jc w:val="both"/>
      </w:pPr>
      <w:r w:rsidRPr="00037B6C">
        <w:t xml:space="preserve">Decisão: </w:t>
      </w:r>
      <w:r w:rsidRPr="00037B6C">
        <w:rPr>
          <w:b/>
          <w:bCs/>
        </w:rPr>
        <w:t>Afastamento Aprovado</w:t>
      </w:r>
      <w:r w:rsidRPr="00037B6C">
        <w:t>. </w:t>
      </w:r>
    </w:p>
    <w:p w:rsidR="00D542E1" w:rsidRPr="00037B6C" w:rsidRDefault="00D542E1" w:rsidP="00037B6C">
      <w:pPr>
        <w:pStyle w:val="xmsonormal"/>
        <w:spacing w:before="0" w:beforeAutospacing="0" w:after="0" w:afterAutospacing="0"/>
        <w:jc w:val="both"/>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23112.003975/2016-01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Educação Física e Motricidade Humana</w:t>
      </w:r>
      <w:r w:rsidRPr="00037B6C">
        <w:rPr>
          <w:rFonts w:ascii="Times New Roman" w:hAnsi="Times New Roman"/>
          <w:sz w:val="24"/>
          <w:szCs w:val="24"/>
        </w:rPr>
        <w:t>/</w:t>
      </w:r>
      <w:r w:rsidRPr="00037B6C">
        <w:rPr>
          <w:rFonts w:ascii="Times New Roman" w:hAnsi="Times New Roman"/>
          <w:noProof/>
          <w:sz w:val="24"/>
          <w:szCs w:val="24"/>
        </w:rPr>
        <w:t>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Assunto: </w:t>
      </w:r>
      <w:r w:rsidRPr="00037B6C">
        <w:rPr>
          <w:rFonts w:ascii="Times New Roman" w:hAnsi="Times New Roman"/>
          <w:noProof/>
          <w:sz w:val="24"/>
          <w:szCs w:val="24"/>
        </w:rPr>
        <w:t>Afastamento do país da Prof.ª Dr.ª Ana Cláudia Garcia de Oliveira Duarte, para participação no Campeonato Mundial de Rafting 2016(WRC2016), a ser realizado em Al Ain, Emirados Árabes</w:t>
      </w:r>
      <w:r w:rsidRPr="00037B6C">
        <w:rPr>
          <w:rFonts w:ascii="Times New Roman" w:hAnsi="Times New Roman"/>
          <w:sz w:val="24"/>
          <w:szCs w:val="24"/>
        </w:rPr>
        <w:t xml:space="preserve">, no período de </w:t>
      </w:r>
      <w:r w:rsidRPr="00037B6C">
        <w:rPr>
          <w:rFonts w:ascii="Times New Roman" w:hAnsi="Times New Roman"/>
          <w:noProof/>
          <w:sz w:val="24"/>
          <w:szCs w:val="24"/>
        </w:rPr>
        <w:t>27</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23112.003876/2016-11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Emanuel Fernandes de Lima, para participar de visita científica ao Grupo de Controle Quântico da Universidade de Princeton, em Princeton,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14</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23112.003875/2016-77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Michel Venet Zambrano, para participar de visita científica ao Instituto de Ciências de Materiales de Madrid (ICMM - CSISC), Espanha</w:t>
      </w:r>
      <w:r w:rsidRPr="00037B6C">
        <w:rPr>
          <w:rFonts w:ascii="Times New Roman" w:hAnsi="Times New Roman"/>
          <w:sz w:val="24"/>
          <w:szCs w:val="24"/>
        </w:rPr>
        <w:t xml:space="preserve">, no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23112.003967/2016-57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Vania Paula de Almeida Neris, para participar e apresentar trabalho na 13</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Conference on Advances in Computer Entertainment Technology, em Osaka, Japão</w:t>
      </w:r>
      <w:r w:rsidRPr="00037B6C">
        <w:rPr>
          <w:rFonts w:ascii="Times New Roman" w:hAnsi="Times New Roman"/>
          <w:sz w:val="24"/>
          <w:szCs w:val="24"/>
        </w:rPr>
        <w:t xml:space="preserve">, no período de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23112.004022/2016-52</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Artes e Comunicação</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Samuel José Holanda de Paiva, para participar do Congresso Internacional "A Europa e os Impérios Coloniais nos Séculos XVI, XVII e XVIII na Literatura e no Cinema", em Algarve, Portugal</w:t>
      </w:r>
      <w:r w:rsidRPr="00037B6C">
        <w:rPr>
          <w:rFonts w:ascii="Times New Roman" w:hAnsi="Times New Roman"/>
          <w:sz w:val="24"/>
          <w:szCs w:val="24"/>
        </w:rPr>
        <w:t xml:space="preserve">, no período de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23</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23112.004087/2016-06</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Hidrobiologia</w:t>
      </w:r>
      <w:r w:rsidRPr="00037B6C">
        <w:rPr>
          <w:rFonts w:ascii="Times New Roman" w:hAnsi="Times New Roman"/>
          <w:sz w:val="24"/>
          <w:szCs w:val="24"/>
        </w:rPr>
        <w:t>/</w:t>
      </w:r>
      <w:r w:rsidRPr="00037B6C">
        <w:rPr>
          <w:rFonts w:ascii="Times New Roman" w:hAnsi="Times New Roman"/>
          <w:noProof/>
          <w:sz w:val="24"/>
          <w:szCs w:val="24"/>
        </w:rPr>
        <w:t>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Maria da Graça Gama Melão, para participação no "Fifth Nanosafe International Conference: health and safety issues related to nanomaterials for a socially responsible approach", em Grenoble, França</w:t>
      </w:r>
      <w:r w:rsidRPr="00037B6C">
        <w:rPr>
          <w:rFonts w:ascii="Times New Roman" w:hAnsi="Times New Roman"/>
          <w:sz w:val="24"/>
          <w:szCs w:val="24"/>
        </w:rPr>
        <w:t xml:space="preserve">, no período de </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23112.003779/2016-29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Genética e Evolução</w:t>
      </w:r>
      <w:r w:rsidRPr="00037B6C">
        <w:rPr>
          <w:rFonts w:ascii="Times New Roman" w:hAnsi="Times New Roman"/>
          <w:sz w:val="24"/>
          <w:szCs w:val="24"/>
        </w:rPr>
        <w:t>/</w:t>
      </w:r>
      <w:r w:rsidRPr="00037B6C">
        <w:rPr>
          <w:rFonts w:ascii="Times New Roman" w:hAnsi="Times New Roman"/>
          <w:noProof/>
          <w:sz w:val="24"/>
          <w:szCs w:val="24"/>
        </w:rPr>
        <w:t>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Marcelo de Bello Cioffi, para realização de coleta de material biológico no Laboratório de Sistemática Molecular e Citogenética no Departamento de Biologia na Faculdade de Ciências da Universidade Khon Kaen, em Khon Kaen, Tailândia</w:t>
      </w:r>
      <w:r w:rsidRPr="00037B6C">
        <w:rPr>
          <w:rFonts w:ascii="Times New Roman" w:hAnsi="Times New Roman"/>
          <w:sz w:val="24"/>
          <w:szCs w:val="24"/>
        </w:rPr>
        <w:t xml:space="preserve">, no período de </w:t>
      </w:r>
      <w:r w:rsidRPr="00037B6C">
        <w:rPr>
          <w:rFonts w:ascii="Times New Roman" w:hAnsi="Times New Roman"/>
          <w:noProof/>
          <w:sz w:val="24"/>
          <w:szCs w:val="24"/>
        </w:rPr>
        <w:t>20</w:t>
      </w:r>
      <w:r w:rsidRPr="00037B6C">
        <w:rPr>
          <w:rFonts w:ascii="Times New Roman" w:hAnsi="Times New Roman"/>
          <w:sz w:val="24"/>
          <w:szCs w:val="24"/>
        </w:rPr>
        <w:t>/</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23112.004048/2016-09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Juliano Costa Gonçalves, para participar do 13º Congresso Nacional del Medio Ambiente (CONAMA) y Encuentro Iberoamericano sobre Desarollo Sostenible (Eima2016), no Palacio Municipal de Congresos de Madrid, Espanha</w:t>
      </w:r>
      <w:r w:rsidRPr="00037B6C">
        <w:rPr>
          <w:rFonts w:ascii="Times New Roman" w:hAnsi="Times New Roman"/>
          <w:sz w:val="24"/>
          <w:szCs w:val="24"/>
        </w:rPr>
        <w:t xml:space="preserve">, no período de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23112.004049/2016-45</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Érica Pugliesi, para participar do 13º Congreso Nacional del Medi Ambiente (CONAMA) y Encuentro Iberoamericano sobre Desarollo Sostenible (Eima2016), no Palacio Municipal de Congresos de Madrid, Espanha</w:t>
      </w:r>
      <w:r w:rsidRPr="00037B6C">
        <w:rPr>
          <w:rFonts w:ascii="Times New Roman" w:hAnsi="Times New Roman"/>
          <w:sz w:val="24"/>
          <w:szCs w:val="24"/>
        </w:rPr>
        <w:t xml:space="preserve">, no período de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23112.004034/2016-87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Ducinei Garcia, para participar do evento Materials Science &amp; Technology 2016 (MS&amp;T2016), em Salt Lake City,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21</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23112.004006/2016-60</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Psicologia</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Amanda Ribeiro de Oliveira, para participar do Congresso 46</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Annual Meeting of the Society for Neuroscience, em San Diego,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23112.004005/2016-15</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Psicologia</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Azair Liane Matos do Canto de Souza, do Workshop "Translational Neuroscience and Mental Disorders", na cidade de Erice, Itália</w:t>
      </w:r>
      <w:r w:rsidRPr="00037B6C">
        <w:rPr>
          <w:rFonts w:ascii="Times New Roman" w:hAnsi="Times New Roman"/>
          <w:sz w:val="24"/>
          <w:szCs w:val="24"/>
        </w:rPr>
        <w:t xml:space="preserve">, no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23112.004035/2016-21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José Antonio Eiras, para participação em reunião científica no evento International Conference on Technologically Advanced Materials, em New Delhi, Índia</w:t>
      </w:r>
      <w:r w:rsidRPr="00037B6C">
        <w:rPr>
          <w:rFonts w:ascii="Times New Roman" w:hAnsi="Times New Roman"/>
          <w:sz w:val="24"/>
          <w:szCs w:val="24"/>
        </w:rPr>
        <w:t xml:space="preserve">, no período de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23112.003901/2016-67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Joaquim Araujo Nobrega, para visita científica na Faculdade de Famacia, Univerisdade Concepción, Chile</w:t>
      </w:r>
      <w:r w:rsidRPr="00037B6C">
        <w:rPr>
          <w:rFonts w:ascii="Times New Roman" w:hAnsi="Times New Roman"/>
          <w:sz w:val="24"/>
          <w:szCs w:val="24"/>
        </w:rPr>
        <w:t xml:space="preserve">, no período de </w:t>
      </w:r>
      <w:r w:rsidRPr="00037B6C">
        <w:rPr>
          <w:rFonts w:ascii="Times New Roman" w:hAnsi="Times New Roman"/>
          <w:noProof/>
          <w:sz w:val="24"/>
          <w:szCs w:val="24"/>
        </w:rPr>
        <w:t>24</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23112.003972/2016-60</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Profr.º Dr.º Auri Marcelo Rizzo Vicenzi, para participar e apresentar trabalho no 24</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ACM SIGSOFT International Symposium on the Foundations of Software Engineering e 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Workshop on Automated Software Testing, em Seatle e visita técnica a University of Texas, em Richardson,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14</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23112.004055/2016-01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Recursos Naturais e Proteção Ambiental</w:t>
      </w:r>
      <w:r w:rsidRPr="00037B6C">
        <w:rPr>
          <w:rFonts w:ascii="Times New Roman" w:hAnsi="Times New Roman"/>
          <w:sz w:val="24"/>
          <w:szCs w:val="24"/>
        </w:rPr>
        <w:t>/</w:t>
      </w:r>
      <w:r w:rsidRPr="00037B6C">
        <w:rPr>
          <w:rFonts w:ascii="Times New Roman" w:hAnsi="Times New Roman"/>
          <w:noProof/>
          <w:sz w:val="24"/>
          <w:szCs w:val="24"/>
        </w:rPr>
        <w:t>CCA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Patrícia Andrea Monquero, para participação no Conselho de Herbologia da Syngenta, em Bogotá, Colômbia</w:t>
      </w:r>
      <w:r w:rsidRPr="00037B6C">
        <w:rPr>
          <w:rFonts w:ascii="Times New Roman" w:hAnsi="Times New Roman"/>
          <w:sz w:val="24"/>
          <w:szCs w:val="24"/>
        </w:rPr>
        <w:t xml:space="preserve">, no período de </w:t>
      </w:r>
      <w:r w:rsidRPr="00037B6C">
        <w:rPr>
          <w:rFonts w:ascii="Times New Roman" w:hAnsi="Times New Roman"/>
          <w:noProof/>
          <w:sz w:val="24"/>
          <w:szCs w:val="24"/>
        </w:rPr>
        <w:t>14</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23112.004191/2016-92</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pais da Prof.ª Dr.ª Fátima Conceição Márquez Piña-Rodrigues, para realizar atividades de pesquisa em Paris, França</w:t>
      </w:r>
      <w:r w:rsidRPr="00037B6C">
        <w:rPr>
          <w:rFonts w:ascii="Times New Roman" w:hAnsi="Times New Roman"/>
          <w:sz w:val="24"/>
          <w:szCs w:val="24"/>
        </w:rPr>
        <w:t xml:space="preserve">, no período de </w:t>
      </w:r>
      <w:r w:rsidRPr="00037B6C">
        <w:rPr>
          <w:rFonts w:ascii="Times New Roman" w:hAnsi="Times New Roman"/>
          <w:noProof/>
          <w:sz w:val="24"/>
          <w:szCs w:val="24"/>
        </w:rPr>
        <w:t>27</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23112.004118/2016-11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Quezia Bezerra Cass, para participar do "27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Symposium on Pharmaceutical and Biomedical Analysis (PBA 2016), Em Cantão, China</w:t>
      </w:r>
      <w:r w:rsidRPr="00037B6C">
        <w:rPr>
          <w:rFonts w:ascii="Times New Roman" w:hAnsi="Times New Roman"/>
          <w:sz w:val="24"/>
          <w:szCs w:val="24"/>
        </w:rPr>
        <w:t xml:space="preserve">, no período de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23112.004246/2016-64</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Morfologia e Patologia</w:t>
      </w:r>
      <w:r w:rsidRPr="00037B6C">
        <w:rPr>
          <w:rFonts w:ascii="Times New Roman" w:hAnsi="Times New Roman"/>
          <w:sz w:val="24"/>
          <w:szCs w:val="24"/>
        </w:rPr>
        <w:t>/</w:t>
      </w:r>
      <w:r w:rsidRPr="00037B6C">
        <w:rPr>
          <w:rFonts w:ascii="Times New Roman" w:hAnsi="Times New Roman"/>
          <w:noProof/>
          <w:sz w:val="24"/>
          <w:szCs w:val="24"/>
        </w:rPr>
        <w:t>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da Prof.ª Dr.ª Cristina Paiva de Sousa, para participação em reunião de trabalho com fins de estabelecimento de colaboração com o Institute for Collaborative Biotechnology (ICB), University of California, em Santa Barbara,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23112.004222/2016-13</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Hermes Senger, para participar de Sessão Técnica na "The 2016 International Conference Applied Mathematics, Computational Science and System Engineering - AMCSE 2016", em Roma, Itália e participação no evento "The International Conference for High Performance Computing, Networking, Storage and Analysis (SuperComputing - SC2016), em Salt Lake City,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20</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23112.004281/2016-83</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Adilson Jesus Aparecido de Oliveira, para participação na 61ª Conferência Anual de Magnetismo e Materiais Magnéticos, em New Orleans,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23112.004240/2016-97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CCGT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Fábio Luciano Verdi, para realizar atividades de pesquisa junto à Universidade de Lleida, Espanha</w:t>
      </w:r>
      <w:r w:rsidRPr="00037B6C">
        <w:rPr>
          <w:rFonts w:ascii="Times New Roman" w:hAnsi="Times New Roman"/>
          <w:sz w:val="24"/>
          <w:szCs w:val="24"/>
        </w:rPr>
        <w:t xml:space="preserve">, no período de </w:t>
      </w:r>
      <w:r w:rsidRPr="00037B6C">
        <w:rPr>
          <w:rFonts w:ascii="Times New Roman" w:hAnsi="Times New Roman"/>
          <w:noProof/>
          <w:sz w:val="24"/>
          <w:szCs w:val="24"/>
        </w:rPr>
        <w:t>14</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23112.004332/2016-77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Artes e Comunicação</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Daniel Marcondes Gohn, para apresentar o trabalho "Distance education in Brazil: percussion Studies" na 41ª Percussive Artes Society International Convention (PASIC), em Indianápolis,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16</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23112.004241/2016-31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Fernando Rodrigues da Silva, para realizar atividades de pesquisa junto às Unidades de Conservação em São Paulo, Brasil</w:t>
      </w:r>
      <w:r w:rsidRPr="00037B6C">
        <w:rPr>
          <w:rFonts w:ascii="Times New Roman" w:hAnsi="Times New Roman"/>
          <w:sz w:val="24"/>
          <w:szCs w:val="24"/>
        </w:rPr>
        <w:t xml:space="preserve">, no período de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23112.004058/2016-36</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Produção</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Targino de Araújo Filho, para realização de pós-doutoramento na Association of international Educators (NAFSA), em Washinton, Estados Unidos e na Universitá Cattolica del Sacro Cuore, em Milão, Itália</w:t>
      </w:r>
      <w:r w:rsidRPr="00037B6C">
        <w:rPr>
          <w:rFonts w:ascii="Times New Roman" w:hAnsi="Times New Roman"/>
          <w:sz w:val="24"/>
          <w:szCs w:val="24"/>
        </w:rPr>
        <w:t xml:space="preserve">, no período de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a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18</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23112.004183/2016-46</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Campus Lagoa do sino</w:t>
      </w:r>
      <w:r w:rsidRPr="00037B6C">
        <w:rPr>
          <w:rFonts w:ascii="Times New Roman" w:hAnsi="Times New Roman"/>
          <w:sz w:val="24"/>
          <w:szCs w:val="24"/>
        </w:rPr>
        <w:t>/</w:t>
      </w:r>
      <w:r w:rsidRPr="00037B6C">
        <w:rPr>
          <w:rFonts w:ascii="Times New Roman" w:hAnsi="Times New Roman"/>
          <w:noProof/>
          <w:sz w:val="24"/>
          <w:szCs w:val="24"/>
        </w:rPr>
        <w:t>CCN</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Cláudia Marisse dos Santos Rotta, para apresentação de trabalho no VIII Congresso Uruguayo de Geología, em Montevideo, Uruguai</w:t>
      </w:r>
      <w:r w:rsidRPr="00037B6C">
        <w:rPr>
          <w:rFonts w:ascii="Times New Roman" w:hAnsi="Times New Roman"/>
          <w:sz w:val="24"/>
          <w:szCs w:val="24"/>
        </w:rPr>
        <w:t xml:space="preserve">, no período de </w:t>
      </w:r>
      <w:r w:rsidRPr="00037B6C">
        <w:rPr>
          <w:rFonts w:ascii="Times New Roman" w:hAnsi="Times New Roman"/>
          <w:noProof/>
          <w:sz w:val="24"/>
          <w:szCs w:val="24"/>
        </w:rPr>
        <w:t>16</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23112.004360/2016-94</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Ambientais</w:t>
      </w:r>
      <w:r w:rsidRPr="00037B6C">
        <w:rPr>
          <w:rFonts w:ascii="Times New Roman" w:hAnsi="Times New Roman"/>
          <w:sz w:val="24"/>
          <w:szCs w:val="24"/>
        </w:rPr>
        <w:t>/</w:t>
      </w:r>
      <w:r w:rsidRPr="00037B6C">
        <w:rPr>
          <w:rFonts w:ascii="Times New Roman" w:hAnsi="Times New Roman"/>
          <w:noProof/>
          <w:sz w:val="24"/>
          <w:szCs w:val="24"/>
        </w:rPr>
        <w:t>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 xml:space="preserve">Luciano Elsinor Lopes, para participar do Congresso Latinoamericano da International Union of Forest Research Organizations (IUFRO) de Ecologia </w:t>
      </w:r>
      <w:r w:rsidRPr="00037B6C">
        <w:rPr>
          <w:rFonts w:ascii="Times New Roman" w:hAnsi="Times New Roman"/>
          <w:noProof/>
          <w:sz w:val="24"/>
          <w:szCs w:val="24"/>
        </w:rPr>
        <w:lastRenderedPageBreak/>
        <w:t>de Paisagens e Segundo Congresso Latinoamericano da International Association of Landscape Ecology (IALE)</w:t>
      </w:r>
      <w:r w:rsidRPr="00037B6C">
        <w:rPr>
          <w:rFonts w:ascii="Times New Roman" w:hAnsi="Times New Roman"/>
          <w:sz w:val="24"/>
          <w:szCs w:val="24"/>
        </w:rPr>
        <w:t xml:space="preserve">, no período de </w:t>
      </w:r>
      <w:r w:rsidRPr="00037B6C">
        <w:rPr>
          <w:rFonts w:ascii="Times New Roman" w:hAnsi="Times New Roman"/>
          <w:noProof/>
          <w:sz w:val="24"/>
          <w:szCs w:val="24"/>
        </w:rPr>
        <w:t>25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23112.004431/2016-59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Núcleo de Formação de Professores</w:t>
      </w:r>
      <w:r w:rsidRPr="00037B6C">
        <w:rPr>
          <w:rFonts w:ascii="Times New Roman" w:hAnsi="Times New Roman"/>
          <w:sz w:val="24"/>
          <w:szCs w:val="24"/>
        </w:rPr>
        <w:t>/</w:t>
      </w:r>
      <w:r w:rsidRPr="00037B6C">
        <w:rPr>
          <w:rFonts w:ascii="Times New Roman" w:hAnsi="Times New Roman"/>
          <w:noProof/>
          <w:sz w:val="24"/>
          <w:szCs w:val="24"/>
        </w:rPr>
        <w:t>Coordenadoria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servidor Gustavo de Araujo Rojas, para participar da X Olimpíada Internacional de Astronomia e Astrofísica, em Bhubaneswar, </w:t>
      </w:r>
      <w:proofErr w:type="gramStart"/>
      <w:r w:rsidRPr="00037B6C">
        <w:rPr>
          <w:rFonts w:ascii="Times New Roman" w:hAnsi="Times New Roman"/>
          <w:noProof/>
          <w:sz w:val="24"/>
          <w:szCs w:val="24"/>
        </w:rPr>
        <w:t>Índia,</w:t>
      </w:r>
      <w:r w:rsidRPr="00037B6C">
        <w:rPr>
          <w:rFonts w:ascii="Times New Roman" w:hAnsi="Times New Roman"/>
          <w:sz w:val="24"/>
          <w:szCs w:val="24"/>
        </w:rPr>
        <w:t>,</w:t>
      </w:r>
      <w:proofErr w:type="gramEnd"/>
      <w:r w:rsidRPr="00037B6C">
        <w:rPr>
          <w:rFonts w:ascii="Times New Roman" w:hAnsi="Times New Roman"/>
          <w:sz w:val="24"/>
          <w:szCs w:val="24"/>
        </w:rPr>
        <w:t xml:space="preserve"> no período de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23112.004353/2016-92</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Administração</w:t>
      </w:r>
      <w:r w:rsidRPr="00037B6C">
        <w:rPr>
          <w:rFonts w:ascii="Times New Roman" w:hAnsi="Times New Roman"/>
          <w:sz w:val="24"/>
          <w:szCs w:val="24"/>
        </w:rPr>
        <w:t>/</w:t>
      </w:r>
      <w:r w:rsidRPr="00037B6C">
        <w:rPr>
          <w:rFonts w:ascii="Times New Roman" w:hAnsi="Times New Roman"/>
          <w:noProof/>
          <w:sz w:val="24"/>
          <w:szCs w:val="24"/>
        </w:rPr>
        <w:t>CCGT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Durval Lucas dos Santos Junior, para participar do evento TMS Algarve 2016 - Tourism and Management Studies International Conference, na cidade de Olhão, Portugal</w:t>
      </w:r>
      <w:r w:rsidRPr="00037B6C">
        <w:rPr>
          <w:rFonts w:ascii="Times New Roman" w:hAnsi="Times New Roman"/>
          <w:sz w:val="24"/>
          <w:szCs w:val="24"/>
        </w:rPr>
        <w:t xml:space="preserve">, no período de </w:t>
      </w:r>
      <w:r w:rsidRPr="00037B6C">
        <w:rPr>
          <w:rFonts w:ascii="Times New Roman" w:hAnsi="Times New Roman"/>
          <w:noProof/>
          <w:sz w:val="24"/>
          <w:szCs w:val="24"/>
        </w:rPr>
        <w:t>14</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20</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23112.004476/2016-23</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Civil</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Sheyla Mara Baptista Serra, para participação no evento VII Encuentro Latinoamericano de Gestión y Economia de la Construción, em Bogotá, Colômbia</w:t>
      </w:r>
      <w:r w:rsidRPr="00037B6C">
        <w:rPr>
          <w:rFonts w:ascii="Times New Roman" w:hAnsi="Times New Roman"/>
          <w:sz w:val="24"/>
          <w:szCs w:val="24"/>
        </w:rPr>
        <w:t xml:space="preserve">, no período de </w:t>
      </w:r>
      <w:r w:rsidRPr="00037B6C">
        <w:rPr>
          <w:rFonts w:ascii="Times New Roman" w:hAnsi="Times New Roman"/>
          <w:noProof/>
          <w:sz w:val="24"/>
          <w:szCs w:val="24"/>
        </w:rPr>
        <w:t>13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23112.004486/2016-69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Biotecnologia e Produção Vegetal e Animal</w:t>
      </w:r>
      <w:r w:rsidRPr="00037B6C">
        <w:rPr>
          <w:rFonts w:ascii="Times New Roman" w:hAnsi="Times New Roman"/>
          <w:sz w:val="24"/>
          <w:szCs w:val="24"/>
        </w:rPr>
        <w:t>/</w:t>
      </w:r>
      <w:r w:rsidRPr="00037B6C">
        <w:rPr>
          <w:rFonts w:ascii="Times New Roman" w:hAnsi="Times New Roman"/>
          <w:noProof/>
          <w:sz w:val="24"/>
          <w:szCs w:val="24"/>
        </w:rPr>
        <w:t>CCA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da Prof.ª Dr.ª Monalisa Sampaio Carneiro, para participar de visita técnica e participação e apresentação de trabalho no "XXIX International Society of Sugar Cane Tchologists (ISSCT 2016)", em Chiang Mai, </w:t>
      </w:r>
      <w:proofErr w:type="gramStart"/>
      <w:r w:rsidRPr="00037B6C">
        <w:rPr>
          <w:rFonts w:ascii="Times New Roman" w:hAnsi="Times New Roman"/>
          <w:noProof/>
          <w:sz w:val="24"/>
          <w:szCs w:val="24"/>
        </w:rPr>
        <w:t>Tailândia.</w:t>
      </w:r>
      <w:r w:rsidRPr="00037B6C">
        <w:rPr>
          <w:rFonts w:ascii="Times New Roman" w:hAnsi="Times New Roman"/>
          <w:sz w:val="24"/>
          <w:szCs w:val="24"/>
        </w:rPr>
        <w:t>,</w:t>
      </w:r>
      <w:proofErr w:type="gramEnd"/>
      <w:r w:rsidRPr="00037B6C">
        <w:rPr>
          <w:rFonts w:ascii="Times New Roman" w:hAnsi="Times New Roman"/>
          <w:sz w:val="24"/>
          <w:szCs w:val="24"/>
        </w:rPr>
        <w:t xml:space="preserve"> no período de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23112.004475/2016-89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Biotecnologia e Produção Vegetal e Animal</w:t>
      </w:r>
      <w:r w:rsidRPr="00037B6C">
        <w:rPr>
          <w:rFonts w:ascii="Times New Roman" w:hAnsi="Times New Roman"/>
          <w:sz w:val="24"/>
          <w:szCs w:val="24"/>
        </w:rPr>
        <w:t>/</w:t>
      </w:r>
      <w:r w:rsidRPr="00037B6C">
        <w:rPr>
          <w:rFonts w:ascii="Times New Roman" w:hAnsi="Times New Roman"/>
          <w:noProof/>
          <w:sz w:val="24"/>
          <w:szCs w:val="24"/>
        </w:rPr>
        <w:t>CCA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Rodrigo Gazaffi, para participar de visita técnica e do congresso "XXIX International Society of Sugar Cane Technologists (ISSCT) Congress", em Chiang Mai, Tailândia</w:t>
      </w:r>
      <w:r w:rsidRPr="00037B6C">
        <w:rPr>
          <w:rFonts w:ascii="Times New Roman" w:hAnsi="Times New Roman"/>
          <w:sz w:val="24"/>
          <w:szCs w:val="24"/>
        </w:rPr>
        <w:t xml:space="preserve">, no período de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23112.004474/2016-34</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Biotecnologia e Produção Vegetal e Animal</w:t>
      </w:r>
      <w:r w:rsidRPr="00037B6C">
        <w:rPr>
          <w:rFonts w:ascii="Times New Roman" w:hAnsi="Times New Roman"/>
          <w:sz w:val="24"/>
          <w:szCs w:val="24"/>
        </w:rPr>
        <w:t>/</w:t>
      </w:r>
      <w:r w:rsidRPr="00037B6C">
        <w:rPr>
          <w:rFonts w:ascii="Times New Roman" w:hAnsi="Times New Roman"/>
          <w:noProof/>
          <w:sz w:val="24"/>
          <w:szCs w:val="24"/>
        </w:rPr>
        <w:t>CCA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paísdo </w:t>
      </w:r>
      <w:r w:rsidR="00A85EA2" w:rsidRPr="00037B6C">
        <w:rPr>
          <w:rFonts w:ascii="Times New Roman" w:hAnsi="Times New Roman"/>
          <w:noProof/>
          <w:sz w:val="24"/>
          <w:szCs w:val="24"/>
        </w:rPr>
        <w:t>Prof. Dr.</w:t>
      </w:r>
      <w:r w:rsidRPr="00037B6C">
        <w:rPr>
          <w:rFonts w:ascii="Times New Roman" w:hAnsi="Times New Roman"/>
          <w:noProof/>
          <w:sz w:val="24"/>
          <w:szCs w:val="24"/>
        </w:rPr>
        <w:t>Hermann Paulo Hoffmann, para participação e apresentação de trabalho científico no evento XXIX International Society of Sugar Cane Technologists (ISSCT 2016), em Chiang Mai, Tailândia</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23112.004481/2016-36</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Procedência: </w:t>
      </w:r>
      <w:r w:rsidRPr="00037B6C">
        <w:rPr>
          <w:rFonts w:ascii="Times New Roman" w:hAnsi="Times New Roman"/>
          <w:noProof/>
          <w:sz w:val="24"/>
          <w:szCs w:val="24"/>
        </w:rPr>
        <w:t>Departamento de Engenharia de Materiais</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Walter José Botta Filho, para realizar visitar científica ao Departament of Metallurgical and Materials Engineeing, na Colorado School of Mines, em Golden,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23112.004479/2016-67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Materiais</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Sebastião Vicente Canevarolo Junior, para visita técnica a Case Western Reserve University (CWRU), em Cleveland, Estsdos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23112.004327/2016-64</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Fábio Minoru Yamaji, para participar de atividades de pesquisa junto à Universidade de Nagoya, em Nagoya, Japão</w:t>
      </w:r>
      <w:r w:rsidRPr="00037B6C">
        <w:rPr>
          <w:rFonts w:ascii="Times New Roman" w:hAnsi="Times New Roman"/>
          <w:sz w:val="24"/>
          <w:szCs w:val="24"/>
        </w:rPr>
        <w:t xml:space="preserve">, no período de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23112.004282/2016-28</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Estatística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Vera Lucia Damasceno Tomazella, para participar do evento The 10</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ICSA International Conference, em Shanghai, China</w:t>
      </w:r>
      <w:r w:rsidRPr="00037B6C">
        <w:rPr>
          <w:rFonts w:ascii="Times New Roman" w:hAnsi="Times New Roman"/>
          <w:sz w:val="24"/>
          <w:szCs w:val="24"/>
        </w:rPr>
        <w:t xml:space="preserve">, no período de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23</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23112.004524/2016-83</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Biotecnologia e Produção Vegetal e Animal</w:t>
      </w:r>
      <w:r w:rsidRPr="00037B6C">
        <w:rPr>
          <w:rFonts w:ascii="Times New Roman" w:hAnsi="Times New Roman"/>
          <w:sz w:val="24"/>
          <w:szCs w:val="24"/>
        </w:rPr>
        <w:t>/</w:t>
      </w:r>
      <w:r w:rsidRPr="00037B6C">
        <w:rPr>
          <w:rFonts w:ascii="Times New Roman" w:hAnsi="Times New Roman"/>
          <w:noProof/>
          <w:sz w:val="24"/>
          <w:szCs w:val="24"/>
        </w:rPr>
        <w:t>CCA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do </w:t>
      </w:r>
      <w:r w:rsidR="00A85EA2" w:rsidRPr="00037B6C">
        <w:rPr>
          <w:rFonts w:ascii="Times New Roman" w:hAnsi="Times New Roman"/>
          <w:noProof/>
          <w:sz w:val="24"/>
          <w:szCs w:val="24"/>
        </w:rPr>
        <w:t>Prof. Dr.</w:t>
      </w:r>
      <w:r w:rsidRPr="00037B6C">
        <w:rPr>
          <w:rFonts w:ascii="Times New Roman" w:hAnsi="Times New Roman"/>
          <w:noProof/>
          <w:sz w:val="24"/>
          <w:szCs w:val="24"/>
        </w:rPr>
        <w:t>Fernando Cesar Sala, para participar da Visita Técnica Chile 2016 - Tecnologia de Produção de Sementes de Hortaliças, que é organizado pela Embrapa Hortaliças e a Pontífica Universidad Católica do Chile, em Santiago, Chile</w:t>
      </w:r>
      <w:r w:rsidRPr="00037B6C">
        <w:rPr>
          <w:rFonts w:ascii="Times New Roman" w:hAnsi="Times New Roman"/>
          <w:sz w:val="24"/>
          <w:szCs w:val="24"/>
        </w:rPr>
        <w:t xml:space="preserve">, no período de </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23112.004570/2016-82</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Letras</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Jorge Valentim, para participar como conferencista convidado no Colóquio "Português: palavra e música", em Lisboa e visita ao Instituto de Literatura Comparada, na ciade do Porto, em Portugal</w:t>
      </w:r>
      <w:r w:rsidRPr="00037B6C">
        <w:rPr>
          <w:rFonts w:ascii="Times New Roman" w:hAnsi="Times New Roman"/>
          <w:sz w:val="24"/>
          <w:szCs w:val="24"/>
        </w:rPr>
        <w:t xml:space="preserve">, no período de </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20</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23112.003761/2016-27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Geografia, Turismo e Humanidades</w:t>
      </w:r>
      <w:r w:rsidRPr="00037B6C">
        <w:rPr>
          <w:rFonts w:ascii="Times New Roman" w:hAnsi="Times New Roman"/>
          <w:sz w:val="24"/>
          <w:szCs w:val="24"/>
        </w:rPr>
        <w:t>/</w:t>
      </w:r>
      <w:r w:rsidRPr="00037B6C">
        <w:rPr>
          <w:rFonts w:ascii="Times New Roman" w:hAnsi="Times New Roman"/>
          <w:noProof/>
          <w:sz w:val="24"/>
          <w:szCs w:val="24"/>
        </w:rPr>
        <w:t>CCTS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Claudia Maria Astorino, para participar do Congresso Phoneitec, em Sevilha, Espanha</w:t>
      </w:r>
      <w:r w:rsidRPr="00037B6C">
        <w:rPr>
          <w:rFonts w:ascii="Times New Roman" w:hAnsi="Times New Roman"/>
          <w:sz w:val="24"/>
          <w:szCs w:val="24"/>
        </w:rPr>
        <w:t xml:space="preserve">, no período de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lastRenderedPageBreak/>
        <w:t xml:space="preserve">Processo: </w:t>
      </w:r>
      <w:r w:rsidRPr="00037B6C">
        <w:rPr>
          <w:rFonts w:ascii="Times New Roman" w:hAnsi="Times New Roman"/>
          <w:b/>
          <w:noProof/>
          <w:sz w:val="24"/>
          <w:szCs w:val="24"/>
        </w:rPr>
        <w:t>23112.004194/2016-26</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Materiais</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José Eduardo Spinelli, para realização de pós-doutorado na Universidade de Alberta, Canadá</w:t>
      </w:r>
      <w:r w:rsidRPr="00037B6C">
        <w:rPr>
          <w:rFonts w:ascii="Times New Roman" w:hAnsi="Times New Roman"/>
          <w:sz w:val="24"/>
          <w:szCs w:val="24"/>
        </w:rPr>
        <w:t xml:space="preserve">, no período de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a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2018</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23112.004574/2016-61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Matemática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Guillermo Antonio Lobos Villagra, para realizar visita de pesquisa à Universidad de Santiago de Chile e à Universidad del Bio-Bio, em Santiago, Chile</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23112.003614/2016-57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de Produção</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Moacir Godinho Filho, para realização de pós-doutoramento na Nothwestern University, em Evanston,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a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18</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23112.004565/2016-70</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Teorias e Práticas Pedagógicas</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Roseli Rodrigues de Mello, para participar de missão referente ao projeto "Estudos Linguísticos", em Córdoba, Espanha</w:t>
      </w:r>
      <w:r w:rsidRPr="00037B6C">
        <w:rPr>
          <w:rFonts w:ascii="Times New Roman" w:hAnsi="Times New Roman"/>
          <w:sz w:val="24"/>
          <w:szCs w:val="24"/>
        </w:rPr>
        <w:t xml:space="preserve">, no período de </w:t>
      </w:r>
      <w:r w:rsidRPr="00037B6C">
        <w:rPr>
          <w:rFonts w:ascii="Times New Roman" w:hAnsi="Times New Roman"/>
          <w:noProof/>
          <w:sz w:val="24"/>
          <w:szCs w:val="24"/>
        </w:rPr>
        <w:t>26</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23112.004630/2016-67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Paulo Cezar Vieira, para participar do "IX International Symposium on Natural Products Chemistry and Applications", em Chillan, no Chile</w:t>
      </w:r>
      <w:r w:rsidRPr="00037B6C">
        <w:rPr>
          <w:rFonts w:ascii="Times New Roman" w:hAnsi="Times New Roman"/>
          <w:sz w:val="24"/>
          <w:szCs w:val="24"/>
        </w:rPr>
        <w:t xml:space="preserve">, no período de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26</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23112.004576/2016-50</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Marcio Perón Franco de Godoy, para participar do Congresso - 2016 MRS Fall Meeting, em Boston,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23112.004628/2016-98</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Matemática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Gustavo Hoepfner, para realizar visita científica ao Departamento de Matemática da Universidade do Bio-Bio, em Concepción, Chile</w:t>
      </w:r>
      <w:r w:rsidRPr="00037B6C">
        <w:rPr>
          <w:rFonts w:ascii="Times New Roman" w:hAnsi="Times New Roman"/>
          <w:sz w:val="24"/>
          <w:szCs w:val="24"/>
        </w:rPr>
        <w:t xml:space="preserve">, no período de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 </w:t>
      </w: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23112.004613/2016-20</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Matemática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César Rogério de Oliveira, para realizar visita científica ao Departamento de Matemática da Universidade do Bio-Bio, em Concepción, Chile</w:t>
      </w:r>
      <w:r w:rsidRPr="00037B6C">
        <w:rPr>
          <w:rFonts w:ascii="Times New Roman" w:hAnsi="Times New Roman"/>
          <w:sz w:val="24"/>
          <w:szCs w:val="24"/>
        </w:rPr>
        <w:t xml:space="preserve">, no período de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23112.004512/2016-59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Edson Roberto Leite, para participar do Congresso MRS Fall Meeting 2016, em Boston,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26</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23112.004563/2016-81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CCGT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Alexandre Alvaro, para participar do Programa de Bolsas e Liderança em Inovação - LIF, em Londres, Reino Unido</w:t>
      </w:r>
      <w:r w:rsidRPr="00037B6C">
        <w:rPr>
          <w:rFonts w:ascii="Times New Roman" w:hAnsi="Times New Roman"/>
          <w:sz w:val="24"/>
          <w:szCs w:val="24"/>
        </w:rPr>
        <w:t xml:space="preserve">, no período de </w:t>
      </w:r>
      <w:r w:rsidRPr="00037B6C">
        <w:rPr>
          <w:rFonts w:ascii="Times New Roman" w:hAnsi="Times New Roman"/>
          <w:noProof/>
          <w:sz w:val="24"/>
          <w:szCs w:val="24"/>
        </w:rPr>
        <w:t>26</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23112.004644/2016-81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Wilson Aires Ortiz, para participar como palestrante do evento International Workshop on Superconductivity and Magnetism at Low Dimensionality, na Universidad de Los Andes, em Bogotá, Colômbia</w:t>
      </w:r>
      <w:r w:rsidRPr="00037B6C">
        <w:rPr>
          <w:rFonts w:ascii="Times New Roman" w:hAnsi="Times New Roman"/>
          <w:sz w:val="24"/>
          <w:szCs w:val="24"/>
        </w:rPr>
        <w:t xml:space="preserve">, no período de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23112.004624/2016-18</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Teorias e Práticas Pedagógicas</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Tatiane Cosentino Rodrigues, para participação em missão de trabalho junto ao Programa de Desenvolvimento Acadêmico Abdias Nascimento da Secretaria de Educação Continuada, Alfabetização, Diversidade e Inclusão do Ministério da Educação, na cidade de Atlanta,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23112.004625/2016-54</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Teorias e Práticas Pedagógicas</w:t>
      </w:r>
      <w:r w:rsidRPr="00037B6C">
        <w:rPr>
          <w:rFonts w:ascii="Times New Roman" w:hAnsi="Times New Roman"/>
          <w:sz w:val="24"/>
          <w:szCs w:val="24"/>
        </w:rPr>
        <w:t>/</w:t>
      </w:r>
      <w:r w:rsidRPr="00037B6C">
        <w:rPr>
          <w:rFonts w:ascii="Times New Roman" w:hAnsi="Times New Roman"/>
          <w:noProof/>
          <w:sz w:val="24"/>
          <w:szCs w:val="24"/>
        </w:rPr>
        <w:t>CECH</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Ana Cristina Juvenal da Cruz, para participação em missão de trabalho junto ao Programa de Desenvolvimento Acadêmico Abdias Nascimento da Secretaria de Educação Continuada, Alfabetização, Diversidade e Inclusão do Ministério da Educação, na cidade de Atlanta,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23112.004615/2016-19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Assunto: </w:t>
      </w:r>
      <w:r w:rsidRPr="00037B6C">
        <w:rPr>
          <w:rFonts w:ascii="Times New Roman" w:hAnsi="Times New Roman"/>
          <w:noProof/>
          <w:sz w:val="24"/>
          <w:szCs w:val="24"/>
        </w:rPr>
        <w:t>Afastamento do país da Prof.ª Dr.ª Ieda Lúcia Viana Rosa, para participar do "2</w:t>
      </w:r>
      <w:r w:rsidRPr="00037B6C">
        <w:rPr>
          <w:rFonts w:ascii="Times New Roman" w:hAnsi="Times New Roman"/>
          <w:noProof/>
          <w:sz w:val="24"/>
          <w:szCs w:val="24"/>
          <w:vertAlign w:val="superscript"/>
        </w:rPr>
        <w:t>nd</w:t>
      </w:r>
      <w:r w:rsidRPr="00037B6C">
        <w:rPr>
          <w:rFonts w:ascii="Times New Roman" w:hAnsi="Times New Roman"/>
          <w:noProof/>
          <w:sz w:val="24"/>
          <w:szCs w:val="24"/>
        </w:rPr>
        <w:t xml:space="preserve"> Global Nanotechnology Congress and Expo Nanotechnology Congress 2016", em Las Vegas,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23112.004566/2016-14</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Kleber Thiago de Oliveira, para o desenvolvimento de atividades científicas, realização de treinamento técnico e reunião com o Prof. Steve S. Ley, nas cidades de Royston e Cambridge, Reino Unido</w:t>
      </w:r>
      <w:r w:rsidRPr="00037B6C">
        <w:rPr>
          <w:rFonts w:ascii="Times New Roman" w:hAnsi="Times New Roman"/>
          <w:sz w:val="24"/>
          <w:szCs w:val="24"/>
        </w:rPr>
        <w:t xml:space="preserve">, no período de </w:t>
      </w:r>
      <w:r w:rsidRPr="00037B6C">
        <w:rPr>
          <w:rFonts w:ascii="Times New Roman" w:hAnsi="Times New Roman"/>
          <w:noProof/>
          <w:sz w:val="24"/>
          <w:szCs w:val="24"/>
        </w:rPr>
        <w:t>14</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23112.004816/2016-16</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Matemática</w:t>
      </w:r>
      <w:r w:rsidRPr="00037B6C">
        <w:rPr>
          <w:rFonts w:ascii="Times New Roman" w:hAnsi="Times New Roman"/>
          <w:sz w:val="24"/>
          <w:szCs w:val="24"/>
        </w:rPr>
        <w:t>/</w:t>
      </w:r>
      <w:r w:rsidRPr="00037B6C">
        <w:rPr>
          <w:rFonts w:ascii="Times New Roman" w:hAnsi="Times New Roman"/>
          <w:noProof/>
          <w:sz w:val="24"/>
          <w:szCs w:val="24"/>
        </w:rPr>
        <w:t>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Francisco Braun, para visita científica ao Departamento de Matemática da Universidade do Bio-Bio, em Concepción, Chile</w:t>
      </w:r>
      <w:r w:rsidRPr="00037B6C">
        <w:rPr>
          <w:rFonts w:ascii="Times New Roman" w:hAnsi="Times New Roman"/>
          <w:sz w:val="24"/>
          <w:szCs w:val="24"/>
        </w:rPr>
        <w:t xml:space="preserve">, no período de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23112.004700/2016-87</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da Natureza, Matemática e Educação</w:t>
      </w:r>
      <w:r w:rsidRPr="00037B6C">
        <w:rPr>
          <w:rFonts w:ascii="Times New Roman" w:hAnsi="Times New Roman"/>
          <w:sz w:val="24"/>
          <w:szCs w:val="24"/>
        </w:rPr>
        <w:t>/</w:t>
      </w:r>
      <w:r w:rsidRPr="00037B6C">
        <w:rPr>
          <w:rFonts w:ascii="Times New Roman" w:hAnsi="Times New Roman"/>
          <w:noProof/>
          <w:sz w:val="24"/>
          <w:szCs w:val="24"/>
        </w:rPr>
        <w:t>CCA</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Roberta Cornélio Ferreira Nocelli, para participação no workshop "Paradigmas de avaliação de risco para abelhas não-Apis", em Washington,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a </w:t>
      </w:r>
      <w:r w:rsidRPr="00037B6C">
        <w:rPr>
          <w:rFonts w:ascii="Times New Roman" w:hAnsi="Times New Roman"/>
          <w:noProof/>
          <w:sz w:val="24"/>
          <w:szCs w:val="24"/>
        </w:rPr>
        <w:t>13</w:t>
      </w:r>
      <w:r w:rsidRPr="00037B6C">
        <w:rPr>
          <w:rFonts w:ascii="Times New Roman" w:hAnsi="Times New Roman"/>
          <w:sz w:val="24"/>
          <w:szCs w:val="24"/>
        </w:rPr>
        <w:t>/</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17</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23112.004854/2016-79</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Sorocaba - ALTERAR DEPARTAMENTO</w:t>
      </w:r>
      <w:r w:rsidRPr="00037B6C">
        <w:rPr>
          <w:rFonts w:ascii="Times New Roman" w:hAnsi="Times New Roman"/>
          <w:sz w:val="24"/>
          <w:szCs w:val="24"/>
        </w:rPr>
        <w: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Integral de Márcia Regina Pires Bracciali, para realizar atividades de pesquisa junto ao curso de Turismo da UFSCar Sorocaba, em Foz do Iguaçu, Argentina e Paraguai</w:t>
      </w:r>
      <w:r w:rsidRPr="00037B6C">
        <w:rPr>
          <w:rFonts w:ascii="Times New Roman" w:hAnsi="Times New Roman"/>
          <w:sz w:val="24"/>
          <w:szCs w:val="24"/>
        </w:rPr>
        <w:t xml:space="preserve">, no período de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23112.003467/2016-15</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Gerontologia / CCBS</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Márcia Regina Cominetti, para participação em Congresso "DNA Repair: Tumor Development and Therapeutic Response", em Montreal, Canadá</w:t>
      </w:r>
      <w:r w:rsidRPr="00037B6C">
        <w:rPr>
          <w:rFonts w:ascii="Times New Roman" w:hAnsi="Times New Roman"/>
          <w:sz w:val="24"/>
          <w:szCs w:val="24"/>
        </w:rPr>
        <w:t xml:space="preserve">, no período de </w:t>
      </w:r>
      <w:r w:rsidRPr="00037B6C">
        <w:rPr>
          <w:rFonts w:ascii="Times New Roman" w:hAnsi="Times New Roman"/>
          <w:noProof/>
          <w:sz w:val="24"/>
          <w:szCs w:val="24"/>
        </w:rPr>
        <w:t>2/11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5/11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p>
    <w:p w:rsidR="006832CC" w:rsidRPr="00037B6C" w:rsidRDefault="006832CC" w:rsidP="00037B6C">
      <w:pPr>
        <w:spacing w:after="0" w:line="240" w:lineRule="auto"/>
        <w:jc w:val="both"/>
        <w:rPr>
          <w:rFonts w:ascii="Times New Roman" w:hAnsi="Times New Roman"/>
          <w:b/>
          <w:noProof/>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23112.003970/2016-71</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 / CCET</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Profr.º Dr.º Auri Marcelo Rizzo Vicenzi, para participar e apresentar trabalho no 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IEEE International Workshop on Program Debugging (IWPD 2016) e no 27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Symposium on Software Reliability Engineering (ISSRE 2016), em Otawa, Canadá</w:t>
      </w:r>
      <w:r w:rsidRPr="00037B6C">
        <w:rPr>
          <w:rFonts w:ascii="Times New Roman" w:hAnsi="Times New Roman"/>
          <w:sz w:val="24"/>
          <w:szCs w:val="24"/>
        </w:rPr>
        <w:t xml:space="preserve">, no período de </w:t>
      </w:r>
      <w:r w:rsidRPr="00037B6C">
        <w:rPr>
          <w:rFonts w:ascii="Times New Roman" w:hAnsi="Times New Roman"/>
          <w:noProof/>
          <w:sz w:val="24"/>
          <w:szCs w:val="24"/>
        </w:rPr>
        <w:t>21/10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28/10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w:t>
      </w:r>
    </w:p>
    <w:p w:rsidR="006832CC" w:rsidRPr="00037B6C" w:rsidRDefault="006832C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 xml:space="preserve">Afastamento </w:t>
      </w:r>
      <w:r w:rsidRPr="00037B6C">
        <w:rPr>
          <w:rFonts w:ascii="Times New Roman" w:hAnsi="Times New Roman"/>
          <w:b/>
          <w:noProof/>
          <w:sz w:val="24"/>
          <w:szCs w:val="24"/>
        </w:rPr>
        <w:t>Aprovado</w:t>
      </w:r>
      <w:r w:rsidRPr="00037B6C">
        <w:rPr>
          <w:rFonts w:ascii="Times New Roman" w:hAnsi="Times New Roman"/>
          <w:sz w:val="24"/>
          <w:szCs w:val="24"/>
        </w:rPr>
        <w:t xml:space="preserve">. </w:t>
      </w:r>
    </w:p>
    <w:p w:rsidR="005F3C6B" w:rsidRPr="00037B6C" w:rsidRDefault="005F3C6B" w:rsidP="00037B6C">
      <w:pPr>
        <w:spacing w:after="0" w:line="240" w:lineRule="auto"/>
        <w:jc w:val="both"/>
        <w:rPr>
          <w:rFonts w:ascii="Times New Roman" w:hAnsi="Times New Roman"/>
          <w:sz w:val="24"/>
          <w:szCs w:val="24"/>
        </w:rPr>
      </w:pPr>
    </w:p>
    <w:p w:rsidR="00713FC0" w:rsidRPr="00037B6C" w:rsidRDefault="00231901" w:rsidP="00037B6C">
      <w:pPr>
        <w:spacing w:after="0" w:line="240" w:lineRule="auto"/>
        <w:jc w:val="both"/>
        <w:rPr>
          <w:rFonts w:ascii="Times New Roman" w:hAnsi="Times New Roman"/>
          <w:sz w:val="24"/>
          <w:szCs w:val="24"/>
        </w:rPr>
      </w:pPr>
      <w:r w:rsidRPr="00037B6C">
        <w:rPr>
          <w:rFonts w:ascii="Times New Roman" w:hAnsi="Times New Roman"/>
          <w:sz w:val="24"/>
          <w:szCs w:val="24"/>
        </w:rPr>
        <w:t>3.</w:t>
      </w:r>
      <w:r w:rsidR="00AC7F43" w:rsidRPr="00037B6C">
        <w:rPr>
          <w:rFonts w:ascii="Times New Roman" w:hAnsi="Times New Roman"/>
          <w:sz w:val="24"/>
          <w:szCs w:val="24"/>
        </w:rPr>
        <w:t>9</w:t>
      </w:r>
      <w:r w:rsidR="00771F47" w:rsidRPr="00037B6C">
        <w:rPr>
          <w:rFonts w:ascii="Times New Roman" w:hAnsi="Times New Roman"/>
          <w:sz w:val="24"/>
          <w:szCs w:val="24"/>
        </w:rPr>
        <w:tab/>
      </w:r>
      <w:r w:rsidR="009A043D" w:rsidRPr="00037B6C">
        <w:rPr>
          <w:rFonts w:ascii="Times New Roman" w:hAnsi="Times New Roman"/>
          <w:sz w:val="24"/>
          <w:szCs w:val="24"/>
        </w:rPr>
        <w:t xml:space="preserve">HOMOLOGADOS OS </w:t>
      </w:r>
      <w:r w:rsidR="00C5319A" w:rsidRPr="00037B6C">
        <w:rPr>
          <w:rFonts w:ascii="Times New Roman" w:hAnsi="Times New Roman"/>
          <w:sz w:val="24"/>
          <w:szCs w:val="24"/>
        </w:rPr>
        <w:t>RELATÓRIOS APROVADOS PELA PRÓ-REITORIA DE PESQUISA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23112.003745/2013-91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Psicologia</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Georgina Faneco Mariakas para realização de estágio Pós-Doutoral junto a Universidade de Paris VII - Paris / França</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14</w:t>
      </w:r>
      <w:r w:rsidRPr="00037B6C">
        <w:rPr>
          <w:rFonts w:ascii="Times New Roman" w:hAnsi="Times New Roman"/>
          <w:sz w:val="24"/>
          <w:szCs w:val="24"/>
        </w:rPr>
        <w:t xml:space="preserve"> a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14</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23112.000047/2015-04</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Química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Fábio Bentes Freire para realizar Pós-Doutorado, junto à Universidade do País Basco - Espanha.</w:t>
      </w:r>
      <w:r w:rsidRPr="00037B6C">
        <w:rPr>
          <w:rFonts w:ascii="Times New Roman" w:hAnsi="Times New Roman"/>
          <w:sz w:val="24"/>
          <w:szCs w:val="24"/>
        </w:rPr>
        <w:t xml:space="preserve"> </w:t>
      </w:r>
      <w:proofErr w:type="gramStart"/>
      <w:r w:rsidRPr="00037B6C">
        <w:rPr>
          <w:rFonts w:ascii="Times New Roman" w:hAnsi="Times New Roman"/>
          <w:sz w:val="24"/>
          <w:szCs w:val="24"/>
        </w:rPr>
        <w:t>no</w:t>
      </w:r>
      <w:proofErr w:type="gramEnd"/>
      <w:r w:rsidRPr="00037B6C">
        <w:rPr>
          <w:rFonts w:ascii="Times New Roman" w:hAnsi="Times New Roman"/>
          <w:sz w:val="24"/>
          <w:szCs w:val="24"/>
        </w:rPr>
        <w:t xml:space="preserve"> período de </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23112.001133/2015-26</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Matemática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Francisco Braum para realizar estágio de pesquisa junto ao grupo de Sistemas Dinâmicos da Universitat Autonoma de Barcelona - Espanha</w:t>
      </w:r>
      <w:r w:rsidRPr="00037B6C">
        <w:rPr>
          <w:rFonts w:ascii="Times New Roman" w:hAnsi="Times New Roman"/>
          <w:sz w:val="24"/>
          <w:szCs w:val="24"/>
        </w:rPr>
        <w:t xml:space="preserve">, no período de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23112.002784/2014-52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Educação</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Luiz Roberto Gomes para realizar estágio Pós-Doutoral na Johann Wolfgang Goethe-Universitat/Frankfurt am Main, Alemanha.</w:t>
      </w:r>
      <w:r w:rsidRPr="00037B6C">
        <w:rPr>
          <w:rFonts w:ascii="Times New Roman" w:hAnsi="Times New Roman"/>
          <w:sz w:val="24"/>
          <w:szCs w:val="24"/>
        </w:rPr>
        <w:t xml:space="preserve"> </w:t>
      </w:r>
      <w:proofErr w:type="gramStart"/>
      <w:r w:rsidRPr="00037B6C">
        <w:rPr>
          <w:rFonts w:ascii="Times New Roman" w:hAnsi="Times New Roman"/>
          <w:sz w:val="24"/>
          <w:szCs w:val="24"/>
        </w:rPr>
        <w:t>no</w:t>
      </w:r>
      <w:proofErr w:type="gramEnd"/>
      <w:r w:rsidRPr="00037B6C">
        <w:rPr>
          <w:rFonts w:ascii="Times New Roman" w:hAnsi="Times New Roman"/>
          <w:sz w:val="24"/>
          <w:szCs w:val="24"/>
        </w:rPr>
        <w:t xml:space="preserve">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23112.001557/2015-91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Matemática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para Prof.ª Dr.ª Liane Bordgnon para realizar estágio de pesquisa junto à Universotat Autônoma de Barcelona, sob supervisão do Prof. Dr. Luís Alsedà - Barcelona, Espanha</w:t>
      </w:r>
      <w:r w:rsidRPr="00037B6C">
        <w:rPr>
          <w:rFonts w:ascii="Times New Roman" w:hAnsi="Times New Roman"/>
          <w:sz w:val="24"/>
          <w:szCs w:val="24"/>
        </w:rPr>
        <w:t xml:space="preserve">, no período de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23112.001643/2015-01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Enfermagem</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integral da Prof.ª Dr.ª Sonia Regina Zerbetto para realização de Pós-Doutorado na área de concentração de Enfermagem Psiquiátrica na Escola de Enfermagem de Ribeirão Preto - USP</w:t>
      </w:r>
      <w:r w:rsidRPr="00037B6C">
        <w:rPr>
          <w:rFonts w:ascii="Times New Roman" w:hAnsi="Times New Roman"/>
          <w:sz w:val="24"/>
          <w:szCs w:val="24"/>
        </w:rPr>
        <w:t xml:space="preserve">, no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23112.001993/2015-60</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Civil</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Solicitação de afastamento da Profa. Dra. Sheyla Mara Baptista Serra, para participar do Congresso Euro-Elecs (Conferência Latino-americana e Europeia sobre Eduficações e </w:t>
      </w:r>
      <w:r w:rsidRPr="00037B6C">
        <w:rPr>
          <w:rFonts w:ascii="Times New Roman" w:hAnsi="Times New Roman"/>
          <w:noProof/>
          <w:sz w:val="24"/>
          <w:szCs w:val="24"/>
        </w:rPr>
        <w:lastRenderedPageBreak/>
        <w:t>Comunidades Sustentáveis), no período de 19/07/2015 a 28/07/2015 - Guimarães / Portugal</w:t>
      </w:r>
      <w:r w:rsidRPr="00037B6C">
        <w:rPr>
          <w:rFonts w:ascii="Times New Roman" w:hAnsi="Times New Roman"/>
          <w:sz w:val="24"/>
          <w:szCs w:val="24"/>
        </w:rPr>
        <w:t xml:space="preserve">, no período de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2015</w:t>
      </w:r>
      <w:r w:rsidRPr="00037B6C">
        <w:rPr>
          <w:rFonts w:ascii="Times New Roman" w:hAnsi="Times New Roman"/>
          <w:sz w:val="24"/>
          <w:szCs w:val="24"/>
        </w:rPr>
        <w:t xml:space="preserve"> a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2015</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23112.003301/2015-18</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Educação</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Amarilio Ferreira Júnior para participar do V Seminário Internacional de La Red de Investigadores sobre Asociacionismo Y Sindicalismo de lós Trabajadores de La Education em Rosário, Argentina</w:t>
      </w:r>
      <w:r w:rsidRPr="00037B6C">
        <w:rPr>
          <w:rFonts w:ascii="Times New Roman" w:hAnsi="Times New Roman"/>
          <w:sz w:val="24"/>
          <w:szCs w:val="24"/>
        </w:rPr>
        <w:t xml:space="preserve">, no período de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23112.003563/2015-82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Edson Roberto Leite para participar do MRA Fall Meeting 2015 em Boston, Estados Unidos e realizar visita técnica à Lehigh University em Bethlehem,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23112.003942/2015-72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Sociais</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Piero de Camargo Leiner para participar do XI Reunião de Antropologia do Mercosul em Montevideo, Uruguay</w:t>
      </w:r>
      <w:r w:rsidRPr="00037B6C">
        <w:rPr>
          <w:rFonts w:ascii="Times New Roman" w:hAnsi="Times New Roman"/>
          <w:sz w:val="24"/>
          <w:szCs w:val="24"/>
        </w:rPr>
        <w:t xml:space="preserve">, no período de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 xml:space="preserve"> a </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15</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23112.000303/2016-36</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Recursos Naturais e Proteção Ambiental</w:t>
      </w:r>
      <w:r w:rsidRPr="00037B6C">
        <w:rPr>
          <w:rFonts w:ascii="Times New Roman" w:hAnsi="Times New Roman"/>
          <w:sz w:val="24"/>
          <w:szCs w:val="24"/>
        </w:rPr>
        <w:t>/</w:t>
      </w:r>
      <w:r w:rsidRPr="00037B6C">
        <w:rPr>
          <w:rFonts w:ascii="Times New Roman" w:hAnsi="Times New Roman"/>
          <w:noProof/>
          <w:sz w:val="24"/>
          <w:szCs w:val="24"/>
        </w:rPr>
        <w:t>CCA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José Carlos Casagrande para participar do General Assembly 2016 of the European Geociences Union - EGU em Viena, Áustria</w:t>
      </w:r>
      <w:r w:rsidRPr="00037B6C">
        <w:rPr>
          <w:rFonts w:ascii="Times New Roman" w:hAnsi="Times New Roman"/>
          <w:sz w:val="24"/>
          <w:szCs w:val="24"/>
        </w:rPr>
        <w:t xml:space="preserve">, no período de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23112.000348/2016-19</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Terapia Ocupacional</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Isabela Aparecida de Oliveira Lussi para realizar Estágio de Pós-Doutorado junto ao Centro de Estudos Sociais da Universidade de Coimbra em Coimbra, Portugal</w:t>
      </w:r>
      <w:r w:rsidRPr="00037B6C">
        <w:rPr>
          <w:rFonts w:ascii="Times New Roman" w:hAnsi="Times New Roman"/>
          <w:sz w:val="24"/>
          <w:szCs w:val="24"/>
        </w:rPr>
        <w:t xml:space="preserve">, no período de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20</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23112.000742/2016-49</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 Química e Matemática</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Vadim Viviani para participar do XIX International Symposium of Bioluminescence and Chemilunescence em Tsukuba, Japão</w:t>
      </w:r>
      <w:r w:rsidRPr="00037B6C">
        <w:rPr>
          <w:rFonts w:ascii="Times New Roman" w:hAnsi="Times New Roman"/>
          <w:sz w:val="24"/>
          <w:szCs w:val="24"/>
        </w:rPr>
        <w:t xml:space="preserve">, no período de </w:t>
      </w:r>
      <w:r w:rsidRPr="00037B6C">
        <w:rPr>
          <w:rFonts w:ascii="Times New Roman" w:hAnsi="Times New Roman"/>
          <w:noProof/>
          <w:sz w:val="24"/>
          <w:szCs w:val="24"/>
        </w:rPr>
        <w:t>25</w:t>
      </w:r>
      <w:r w:rsidRPr="00037B6C">
        <w:rPr>
          <w:rFonts w:ascii="Times New Roman" w:hAnsi="Times New Roman"/>
          <w:sz w:val="24"/>
          <w:szCs w:val="24"/>
        </w:rPr>
        <w:t>/</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23112.000874/2016-71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 Química e Matemática</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Assunto: </w:t>
      </w:r>
      <w:r w:rsidRPr="00037B6C">
        <w:rPr>
          <w:rFonts w:ascii="Times New Roman" w:hAnsi="Times New Roman"/>
          <w:noProof/>
          <w:sz w:val="24"/>
          <w:szCs w:val="24"/>
        </w:rPr>
        <w:t>Afastamento do país do Prof. Dr. Vadim Viviani para participar de cooperação científica junto ao grupo do Prof. Carl Johnson da Vanderbilt University em Nashville,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23112.001252/2016-60</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Geografia, Turismo e Humanidades</w:t>
      </w:r>
      <w:r w:rsidRPr="00037B6C">
        <w:rPr>
          <w:rFonts w:ascii="Times New Roman" w:hAnsi="Times New Roman"/>
          <w:sz w:val="24"/>
          <w:szCs w:val="24"/>
        </w:rPr>
        <w:t>/</w:t>
      </w:r>
      <w:r w:rsidRPr="00037B6C">
        <w:rPr>
          <w:rFonts w:ascii="Times New Roman" w:hAnsi="Times New Roman"/>
          <w:noProof/>
          <w:sz w:val="24"/>
          <w:szCs w:val="24"/>
        </w:rPr>
        <w:t>CCHB</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Rosalina Burgos para participar do XIV Colóquio Internacional de Geocrítica em Barcelona, Espanha</w:t>
      </w:r>
      <w:r w:rsidRPr="00037B6C">
        <w:rPr>
          <w:rFonts w:ascii="Times New Roman" w:hAnsi="Times New Roman"/>
          <w:sz w:val="24"/>
          <w:szCs w:val="24"/>
        </w:rPr>
        <w:t xml:space="preserve">, no período de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23112.001307/2016-31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Psicologia</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Maria Amélia Almeida para participar da 140ª Reunião e Conferência da AAIDD - Associação Americana de Deficiência Intelectual e do Desenvolvimento em Georgia,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23112.001603/2016-32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Sociologia</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Rodrigo Constante Martins para participar de reuinão científica na Université de Toulouse, Le Mirail em Toulouse, França e ministrar palestra no Centre de Recherches Sociologiques et Politiques de Paris da Université Paris VIII em Paris, França</w:t>
      </w:r>
      <w:r w:rsidRPr="00037B6C">
        <w:rPr>
          <w:rFonts w:ascii="Times New Roman" w:hAnsi="Times New Roman"/>
          <w:sz w:val="24"/>
          <w:szCs w:val="24"/>
        </w:rPr>
        <w:t xml:space="preserve">, no período de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23112.001908/2016-44</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Fisioterapia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Tatiana de Oliveira Sato para participar do 9</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Scientific Conference on the Prevention of Work-Related Musculoskeletal Disorders - Premus em Toronto, Canadá</w:t>
      </w:r>
      <w:r w:rsidRPr="00037B6C">
        <w:rPr>
          <w:rFonts w:ascii="Times New Roman" w:hAnsi="Times New Roman"/>
          <w:sz w:val="24"/>
          <w:szCs w:val="24"/>
        </w:rPr>
        <w:t xml:space="preserve">, no período de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25</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23112.001930/2016-94</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Sociologia</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Jacqueline Sinhoretto para participar do III Fórum ISA - Associaçao Internacional de Sociologia em Viena, Áustria, participar do 8 Congresso Internacional CEISAL 2016 em Salamanca, Espanha e realizar visita científica ao CEDLA em Amsterdã, Holanda</w:t>
      </w:r>
      <w:r w:rsidRPr="00037B6C">
        <w:rPr>
          <w:rFonts w:ascii="Times New Roman" w:hAnsi="Times New Roman"/>
          <w:sz w:val="24"/>
          <w:szCs w:val="24"/>
        </w:rPr>
        <w:t xml:space="preserve">, no período de </w:t>
      </w:r>
      <w:r w:rsidRPr="00037B6C">
        <w:rPr>
          <w:rFonts w:ascii="Times New Roman" w:hAnsi="Times New Roman"/>
          <w:noProof/>
          <w:sz w:val="24"/>
          <w:szCs w:val="24"/>
        </w:rPr>
        <w:t>26</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23112.001815/2016-10</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Janaína Braga do Carmo para realizar atividade de pesquisa junto ao Nederlands Instituut voor Ecologie - NIOO-KNAW em Wageningen, Holanda</w:t>
      </w:r>
      <w:r w:rsidRPr="00037B6C">
        <w:rPr>
          <w:rFonts w:ascii="Times New Roman" w:hAnsi="Times New Roman"/>
          <w:sz w:val="24"/>
          <w:szCs w:val="24"/>
        </w:rPr>
        <w:t xml:space="preserve">, no período de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 xml:space="preserve"> a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23112.001866/2016-41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Educação</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Nilson Fernandes Dinis para participar de estudos US Culture e Society com a finalidade de aprofundar o conhecimento sobre temas de interesse do pesquisador junto à New York University em New York,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20</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23112.001895/2016-11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Teorias e Práticas Pedagógicas</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Roseli Rodrigues de Mello para realizar atividade de pesquisa referente ao Consorcio Saleacom - Overcoming Inequalities in Schools and Learning Communities: Ciganas Drom Kotar Mestipen em Barcelona, Espanha</w:t>
      </w:r>
      <w:r w:rsidRPr="00037B6C">
        <w:rPr>
          <w:rFonts w:ascii="Times New Roman" w:hAnsi="Times New Roman"/>
          <w:sz w:val="24"/>
          <w:szCs w:val="24"/>
        </w:rPr>
        <w:t xml:space="preserve">, no período de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23112.001972/2016-25</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 Química e Matemática</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Elisabete Alves Pereira para realizar atividade de pesquisa junto à Faculdade de Ciências da Universidade do Porto em Porto, Portugal</w:t>
      </w:r>
      <w:r w:rsidRPr="00037B6C">
        <w:rPr>
          <w:rFonts w:ascii="Times New Roman" w:hAnsi="Times New Roman"/>
          <w:sz w:val="24"/>
          <w:szCs w:val="24"/>
        </w:rPr>
        <w:t xml:space="preserve">, no período de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23112.002308/2016-01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Psicologia</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Ana Lúcia Rossito Aiello para participar do 24</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Biennial Meeting of the International Society for the Study of Behavioural Development em Vilnius, Lituânia e realizar visita técnica ao National Institute of Health Promotion - NEFI em Budapeste, Hungria</w:t>
      </w:r>
      <w:r w:rsidRPr="00037B6C">
        <w:rPr>
          <w:rFonts w:ascii="Times New Roman" w:hAnsi="Times New Roman"/>
          <w:sz w:val="24"/>
          <w:szCs w:val="24"/>
        </w:rPr>
        <w:t xml:space="preserve">, no período de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16</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23112.002126/2016-22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Geografia, Turismo e Humanidades</w:t>
      </w:r>
      <w:r w:rsidRPr="00037B6C">
        <w:rPr>
          <w:rFonts w:ascii="Times New Roman" w:hAnsi="Times New Roman"/>
          <w:sz w:val="24"/>
          <w:szCs w:val="24"/>
        </w:rPr>
        <w:t>/</w:t>
      </w:r>
      <w:r w:rsidRPr="00037B6C">
        <w:rPr>
          <w:rFonts w:ascii="Times New Roman" w:hAnsi="Times New Roman"/>
          <w:noProof/>
          <w:sz w:val="24"/>
          <w:szCs w:val="24"/>
        </w:rPr>
        <w:t>CCHB</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Maria Helena Mattos Barbosa dos Santos para participar da Conferência Internacional da Leisure Studies Association em Liverpool, Inglaterra</w:t>
      </w:r>
      <w:r w:rsidRPr="00037B6C">
        <w:rPr>
          <w:rFonts w:ascii="Times New Roman" w:hAnsi="Times New Roman"/>
          <w:sz w:val="24"/>
          <w:szCs w:val="24"/>
        </w:rPr>
        <w:t xml:space="preserve">, no período de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23112.002301/2016-81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Ecologia e Biologia Evolutiva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Manoel Martins Dias Filho para participar do 2016 XXV Congresso Internacional de Entomologia em Orlando,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23112.002300/2016-37</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Procedência: </w:t>
      </w:r>
      <w:r w:rsidRPr="00037B6C">
        <w:rPr>
          <w:rFonts w:ascii="Times New Roman" w:hAnsi="Times New Roman"/>
          <w:noProof/>
          <w:sz w:val="24"/>
          <w:szCs w:val="24"/>
        </w:rPr>
        <w:t>Departamento de Ecologia e Biologia Evolutiva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Angélica Maria Penteado Martins Dias para participar do 2016 XXV Congresso Internacional de Entomologia em Orlando,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23112.002567/2016-24</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 xml:space="preserve">Departamento não definido (secretaria do </w:t>
      </w:r>
      <w:proofErr w:type="gramStart"/>
      <w:r w:rsidRPr="00037B6C">
        <w:rPr>
          <w:rFonts w:ascii="Times New Roman" w:hAnsi="Times New Roman"/>
          <w:noProof/>
          <w:sz w:val="24"/>
          <w:szCs w:val="24"/>
        </w:rPr>
        <w:t>centro)</w:t>
      </w:r>
      <w:r w:rsidRPr="00037B6C">
        <w:rPr>
          <w:rFonts w:ascii="Times New Roman" w:hAnsi="Times New Roman"/>
          <w:sz w:val="24"/>
          <w:szCs w:val="24"/>
        </w:rPr>
        <w:t>/</w:t>
      </w:r>
      <w:proofErr w:type="gramEnd"/>
      <w:r w:rsidRPr="00037B6C">
        <w:rPr>
          <w:rFonts w:ascii="Times New Roman" w:hAnsi="Times New Roman"/>
          <w:noProof/>
          <w:sz w:val="24"/>
          <w:szCs w:val="24"/>
        </w:rPr>
        <w:t>CCN</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Ricardo Serra Borsatto para participar do XIV World Congress of Rural Sociology, em Toronto, Canadá</w:t>
      </w:r>
      <w:r w:rsidRPr="00037B6C">
        <w:rPr>
          <w:rFonts w:ascii="Times New Roman" w:hAnsi="Times New Roman"/>
          <w:sz w:val="24"/>
          <w:szCs w:val="24"/>
        </w:rPr>
        <w:t xml:space="preserve">, no período de </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13</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23112.002593/2016-52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00AB0A7C" w:rsidRPr="00037B6C">
        <w:rPr>
          <w:rFonts w:ascii="Times New Roman" w:hAnsi="Times New Roman"/>
          <w:noProof/>
          <w:sz w:val="24"/>
          <w:szCs w:val="24"/>
        </w:rPr>
        <w:t>Campus Lagoa do S</w:t>
      </w:r>
      <w:r w:rsidRPr="00037B6C">
        <w:rPr>
          <w:rFonts w:ascii="Times New Roman" w:hAnsi="Times New Roman"/>
          <w:noProof/>
          <w:sz w:val="24"/>
          <w:szCs w:val="24"/>
        </w:rPr>
        <w:t>ino</w:t>
      </w:r>
      <w:r w:rsidRPr="00037B6C">
        <w:rPr>
          <w:rFonts w:ascii="Times New Roman" w:hAnsi="Times New Roman"/>
          <w:sz w:val="24"/>
          <w:szCs w:val="24"/>
        </w:rPr>
        <w:t>/</w:t>
      </w:r>
      <w:r w:rsidRPr="00037B6C">
        <w:rPr>
          <w:rFonts w:ascii="Times New Roman" w:hAnsi="Times New Roman"/>
          <w:noProof/>
          <w:sz w:val="24"/>
          <w:szCs w:val="24"/>
        </w:rPr>
        <w:t>CCN</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Prof.Gustavo Fonseca de Almeida para participar do Encontro para decisão de áreas e estudos de caso do projeto internacional "The Villum Experiment", em Copenhague, Dinamarca</w:t>
      </w:r>
      <w:r w:rsidRPr="00037B6C">
        <w:rPr>
          <w:rFonts w:ascii="Times New Roman" w:hAnsi="Times New Roman"/>
          <w:sz w:val="24"/>
          <w:szCs w:val="24"/>
        </w:rPr>
        <w:t xml:space="preserve">, no período de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23</w:t>
      </w:r>
      <w:r w:rsidRPr="00037B6C">
        <w:rPr>
          <w:rFonts w:ascii="Times New Roman" w:hAnsi="Times New Roman"/>
          <w:sz w:val="24"/>
          <w:szCs w:val="24"/>
        </w:rPr>
        <w:t>/</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23112.002600/2016-16</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 Química e Matemática</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Francisco Trivinho Strixino, para participar do 67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Annual ISE Meeting, em Haia, Holanda</w:t>
      </w:r>
      <w:r w:rsidRPr="00037B6C">
        <w:rPr>
          <w:rFonts w:ascii="Times New Roman" w:hAnsi="Times New Roman"/>
          <w:sz w:val="24"/>
          <w:szCs w:val="24"/>
        </w:rPr>
        <w:t xml:space="preserve">, no período de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23112.002771/2016-45</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Psicologia</w:t>
      </w:r>
      <w:r w:rsidRPr="00037B6C">
        <w:rPr>
          <w:rFonts w:ascii="Times New Roman" w:hAnsi="Times New Roman"/>
          <w:sz w:val="24"/>
          <w:szCs w:val="24"/>
        </w:rPr>
        <w:t>/</w:t>
      </w:r>
      <w:r w:rsidRPr="00037B6C">
        <w:rPr>
          <w:rFonts w:ascii="Times New Roman" w:hAnsi="Times New Roman"/>
          <w:noProof/>
          <w:sz w:val="24"/>
          <w:szCs w:val="24"/>
        </w:rPr>
        <w:t>CECH</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Rosemeire Aparecida Scopinho para participar do VIII Congresso Latinoamericano de Sociologia do Trabalho, em Buenos Aires, Argentina</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23112.002944/2016-25</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Paulo Cezar Vieira, no período de 10 a 16/09/2016, para participar do 6</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European Association of Chemical and Materials Societies (EuCheMS) International Congress", em Sevilha, Espanha</w:t>
      </w:r>
      <w:r w:rsidRPr="00037B6C">
        <w:rPr>
          <w:rFonts w:ascii="Times New Roman" w:hAnsi="Times New Roman"/>
          <w:sz w:val="24"/>
          <w:szCs w:val="24"/>
        </w:rPr>
        <w:t xml:space="preserve">, no período de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16</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23112.002945/2016-70</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Biotecnologia e Produção Vegetal e Animal</w:t>
      </w:r>
      <w:r w:rsidRPr="00037B6C">
        <w:rPr>
          <w:rFonts w:ascii="Times New Roman" w:hAnsi="Times New Roman"/>
          <w:sz w:val="24"/>
          <w:szCs w:val="24"/>
        </w:rPr>
        <w:t>/</w:t>
      </w:r>
      <w:r w:rsidRPr="00037B6C">
        <w:rPr>
          <w:rFonts w:ascii="Times New Roman" w:hAnsi="Times New Roman"/>
          <w:noProof/>
          <w:sz w:val="24"/>
          <w:szCs w:val="24"/>
        </w:rPr>
        <w:t>CCA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da Prof.ª Dr.ª Silvana Perissatto Meneghin, no período de 24/09 a 02/10/2016, para apresentação de trabalho intitulado "Bactérias Promotoras de Crescimento de Plantas" no XXII Congresso Latinoamericano de Microbiologia e XVI Congresso Argentino de Microbiologia ALAM-CAM2016, a ser realizado </w:t>
      </w:r>
      <w:r w:rsidR="00AB0A7C" w:rsidRPr="00037B6C">
        <w:rPr>
          <w:rFonts w:ascii="Times New Roman" w:hAnsi="Times New Roman"/>
          <w:noProof/>
          <w:sz w:val="24"/>
          <w:szCs w:val="24"/>
        </w:rPr>
        <w:t>em Rosário, Argentina</w:t>
      </w:r>
      <w:r w:rsidRPr="00037B6C">
        <w:rPr>
          <w:rFonts w:ascii="Times New Roman" w:hAnsi="Times New Roman"/>
          <w:sz w:val="24"/>
          <w:szCs w:val="24"/>
        </w:rPr>
        <w:t xml:space="preserve">, no período de </w:t>
      </w:r>
      <w:r w:rsidRPr="00037B6C">
        <w:rPr>
          <w:rFonts w:ascii="Times New Roman" w:hAnsi="Times New Roman"/>
          <w:noProof/>
          <w:sz w:val="24"/>
          <w:szCs w:val="24"/>
        </w:rPr>
        <w:t>24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23112.002951/2016-27</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Física, Química e Matemática</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Airton Natanael Coelho Dias, para participar da 2ª Conferência Internacional Mineralógica, em Rimini, Itália - período de 09 a 17/09/2016</w:t>
      </w:r>
      <w:r w:rsidRPr="00037B6C">
        <w:rPr>
          <w:rFonts w:ascii="Times New Roman" w:hAnsi="Times New Roman"/>
          <w:sz w:val="24"/>
          <w:szCs w:val="24"/>
        </w:rPr>
        <w:t xml:space="preserve">, no período de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23112.002810/2016-12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dp Prof. Dr. Orlando Fatibello Filho, para participar do 67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Annual Meeting of International Society of Electrochemical", em Haia, Holanda - período de 19 a 28/08/2016.</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23112.002962/2016-15</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 xml:space="preserve">Departamento não definido (secretaria do </w:t>
      </w:r>
      <w:proofErr w:type="gramStart"/>
      <w:r w:rsidRPr="00037B6C">
        <w:rPr>
          <w:rFonts w:ascii="Times New Roman" w:hAnsi="Times New Roman"/>
          <w:noProof/>
          <w:sz w:val="24"/>
          <w:szCs w:val="24"/>
        </w:rPr>
        <w:t>centro)</w:t>
      </w:r>
      <w:r w:rsidRPr="00037B6C">
        <w:rPr>
          <w:rFonts w:ascii="Times New Roman" w:hAnsi="Times New Roman"/>
          <w:sz w:val="24"/>
          <w:szCs w:val="24"/>
        </w:rPr>
        <w:t>/</w:t>
      </w:r>
      <w:proofErr w:type="gramEnd"/>
      <w:r w:rsidRPr="00037B6C">
        <w:rPr>
          <w:rFonts w:ascii="Times New Roman" w:hAnsi="Times New Roman"/>
          <w:noProof/>
          <w:sz w:val="24"/>
          <w:szCs w:val="24"/>
        </w:rPr>
        <w:t>CCN</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Rodrigo Neves Marques, para participar do XXV International Congress of Entomology, em Orlando, EUA - período de 23/09 a 03/10/2016.</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23112.003004/2016-53</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Helena de Medeiros Caseli para participar de missão de trabalho, como parte do projeto AIM-WEST: Analysis and Integration of Multiword Expressions in Speech and Translation, em Grenoble, França - período de 1 a 9/10/2016.</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23112.003025/2016-79</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Gerontologia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Marcos Hortes Nisihara Chagas, para participação do "2016 IPA International Congress", em São Francisco, EUA - período de 04 a 11/09/2016.</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23112.003048/2016-83</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Fisioterapia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Renata Gonçalves Mendes para visita técnica ao Politecnico di Milano, DEIB - Dipartimento di Elettronica, Informazione e Bioingegneria e CNR Consiglio Nazionale delle Ricerche, Istituto di Elettronica e di Ingegneria dell' Informazione e delle Telecomunicazioni IEIIT, Piazza Leonardo da Vinci, em Milão, Itália - período de 29/08 a 15/09/2016.</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23112.003069/2016-07</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da Natureza, Matemática e Educação</w:t>
      </w:r>
      <w:r w:rsidRPr="00037B6C">
        <w:rPr>
          <w:rFonts w:ascii="Times New Roman" w:hAnsi="Times New Roman"/>
          <w:sz w:val="24"/>
          <w:szCs w:val="24"/>
        </w:rPr>
        <w:t>/</w:t>
      </w:r>
      <w:r w:rsidRPr="00037B6C">
        <w:rPr>
          <w:rFonts w:ascii="Times New Roman" w:hAnsi="Times New Roman"/>
          <w:noProof/>
          <w:sz w:val="24"/>
          <w:szCs w:val="24"/>
        </w:rPr>
        <w:t>CCA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Roberta Cornélio Ferreira Nocelli, para participação no 8 Simpósio Apícola Nacional, em Santiago, Chile - período de 11 a 14/08/2016.</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23112.003068/2016-54</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Ecologia e Biologia Evolutiva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Maria Elina Bichuette, para participar do I Simpósio Internacional del Carst e Expedição Científica a cavernas em Tarapoto, no Peru</w:t>
      </w:r>
      <w:r w:rsidRPr="00037B6C">
        <w:rPr>
          <w:rFonts w:ascii="Times New Roman" w:hAnsi="Times New Roman"/>
          <w:sz w:val="24"/>
          <w:szCs w:val="24"/>
        </w:rPr>
        <w:t xml:space="preserve">, no período de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16</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23112.003147/2016-65</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 xml:space="preserve">Departamento não definido (secretaria do </w:t>
      </w:r>
      <w:proofErr w:type="gramStart"/>
      <w:r w:rsidRPr="00037B6C">
        <w:rPr>
          <w:rFonts w:ascii="Times New Roman" w:hAnsi="Times New Roman"/>
          <w:noProof/>
          <w:sz w:val="24"/>
          <w:szCs w:val="24"/>
        </w:rPr>
        <w:t>centro)</w:t>
      </w:r>
      <w:r w:rsidRPr="00037B6C">
        <w:rPr>
          <w:rFonts w:ascii="Times New Roman" w:hAnsi="Times New Roman"/>
          <w:sz w:val="24"/>
          <w:szCs w:val="24"/>
        </w:rPr>
        <w:t>/</w:t>
      </w:r>
      <w:proofErr w:type="gramEnd"/>
      <w:r w:rsidRPr="00037B6C">
        <w:rPr>
          <w:rFonts w:ascii="Times New Roman" w:hAnsi="Times New Roman"/>
          <w:noProof/>
          <w:sz w:val="24"/>
          <w:szCs w:val="24"/>
        </w:rPr>
        <w:t>CCN</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Ricardo Serra Borsatto, para participar do Writeshop on Brazil evalution, em Washington,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23112.003104/2016-80</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Júlio Zukerman Schpector, para dar continuidade aos trabalhos de colaboração com o Prof. Ran Friedman, na Universidade de Linnaeus, em Kalmar, Suécia</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23112.003144/2016-21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Economia</w:t>
      </w:r>
      <w:r w:rsidRPr="00037B6C">
        <w:rPr>
          <w:rFonts w:ascii="Times New Roman" w:hAnsi="Times New Roman"/>
          <w:sz w:val="24"/>
          <w:szCs w:val="24"/>
        </w:rPr>
        <w:t>/</w:t>
      </w:r>
      <w:r w:rsidRPr="00037B6C">
        <w:rPr>
          <w:rFonts w:ascii="Times New Roman" w:hAnsi="Times New Roman"/>
          <w:noProof/>
          <w:sz w:val="24"/>
          <w:szCs w:val="24"/>
        </w:rPr>
        <w:t>CCGT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Andreza Aparecida Palma, para participar da XXXI Jornadas Anuales de Economia, em Montevidéo, Uruguai</w:t>
      </w:r>
      <w:r w:rsidRPr="00037B6C">
        <w:rPr>
          <w:rFonts w:ascii="Times New Roman" w:hAnsi="Times New Roman"/>
          <w:sz w:val="24"/>
          <w:szCs w:val="24"/>
        </w:rPr>
        <w:t xml:space="preserve">, no período de </w:t>
      </w:r>
      <w:r w:rsidRPr="00037B6C">
        <w:rPr>
          <w:rFonts w:ascii="Times New Roman" w:hAnsi="Times New Roman"/>
          <w:noProof/>
          <w:sz w:val="24"/>
          <w:szCs w:val="24"/>
        </w:rPr>
        <w:t>15</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23112.002416/2016-76</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Fábio Minoru Yamaji, para participar da 18</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Conference on Bioenergy, Bioful and Biorefining, em Praga, República Checa</w:t>
      </w:r>
      <w:r w:rsidRPr="00037B6C">
        <w:rPr>
          <w:rFonts w:ascii="Times New Roman" w:hAnsi="Times New Roman"/>
          <w:sz w:val="24"/>
          <w:szCs w:val="24"/>
        </w:rPr>
        <w:t xml:space="preserve">, no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23112.003172/2016-49</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Ambientais</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Frederico Yuri Hanai, para participar do 19</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River Symposium, em Nova Délhi, Índia</w:t>
      </w:r>
      <w:r w:rsidRPr="00037B6C">
        <w:rPr>
          <w:rFonts w:ascii="Times New Roman" w:hAnsi="Times New Roman"/>
          <w:sz w:val="24"/>
          <w:szCs w:val="24"/>
        </w:rPr>
        <w:t xml:space="preserve">, no período de </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16</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23112.003277/2016-06</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Morfologia e Patologia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Paulo Teixeira Lacava, para participação no XXIII congresso Latinoamericano de Microbiologia, em Rosario, Argentina</w:t>
      </w:r>
      <w:r w:rsidRPr="00037B6C">
        <w:rPr>
          <w:rFonts w:ascii="Times New Roman" w:hAnsi="Times New Roman"/>
          <w:sz w:val="24"/>
          <w:szCs w:val="24"/>
        </w:rPr>
        <w:t xml:space="preserve">, no período de </w:t>
      </w:r>
      <w:r w:rsidRPr="00037B6C">
        <w:rPr>
          <w:rFonts w:ascii="Times New Roman" w:hAnsi="Times New Roman"/>
          <w:noProof/>
          <w:sz w:val="24"/>
          <w:szCs w:val="24"/>
        </w:rPr>
        <w:t>24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23112.003272/2016-75</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Enfermagem</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Maria Lúcia Teixeira Machado, para participar de visitas técnicas a Feiras de Economia Social/Solidária, do XII Seminário Internacional do Comitê Acadêmico sobre processos Cooperativos e Associativos da Associação de Universidades do Grupo Montevideo (PROCOAS-AUGM) e no 14 Encontro Anual do Comitê Acadêmico do PROCOAS, como representante titular da UFSCar, na Universidade de Rosário, Argentina</w:t>
      </w:r>
      <w:r w:rsidRPr="00037B6C">
        <w:rPr>
          <w:rFonts w:ascii="Times New Roman" w:hAnsi="Times New Roman"/>
          <w:sz w:val="24"/>
          <w:szCs w:val="24"/>
        </w:rPr>
        <w:t xml:space="preserve">, no período de </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18</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23112.003292/2016-46</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Fisioterapia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Ana Carolina de Campos, para apresentação de pôster no 70 Encontro da Academia Americana de Paralisia cerebral e medicina do desenvolvimento (AACPDM) e participação na reunião da Academia Latino Americana de Desenvolvimento Infantil e Deficiência, em Hollywood,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23112.003275/2016-17</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Enfermagem</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Vivian Aline Mininel, para apresentação de trabalhos no 4</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WDPI Conference - Work Disability Prevention &amp; Integration, na Vumc School of Medical Sciences, Amsterdã, Holanda</w:t>
      </w:r>
      <w:r w:rsidRPr="00037B6C">
        <w:rPr>
          <w:rFonts w:ascii="Times New Roman" w:hAnsi="Times New Roman"/>
          <w:sz w:val="24"/>
          <w:szCs w:val="24"/>
        </w:rPr>
        <w:t xml:space="preserve">, no período de </w:t>
      </w:r>
      <w:r w:rsidRPr="00037B6C">
        <w:rPr>
          <w:rFonts w:ascii="Times New Roman" w:hAnsi="Times New Roman"/>
          <w:noProof/>
          <w:sz w:val="24"/>
          <w:szCs w:val="24"/>
        </w:rPr>
        <w:t>22</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30</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23112.003325/2016-58</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Matemática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Guillermo Antonio Lobos Villagra, para participar do Seminário "25 anos da Associação de Universidades Grupo Montevidéu. Uma mirada para o futuro do Ensino Superior" e I Foro Abierto de Ciencias América Latina y el Caribe (CILAC 2016), em Montevideo, Uruguai</w:t>
      </w:r>
      <w:r w:rsidRPr="00037B6C">
        <w:rPr>
          <w:rFonts w:ascii="Times New Roman" w:hAnsi="Times New Roman"/>
          <w:sz w:val="24"/>
          <w:szCs w:val="24"/>
        </w:rPr>
        <w:t xml:space="preserve">, no período de </w:t>
      </w:r>
      <w:r w:rsidRPr="00037B6C">
        <w:rPr>
          <w:rFonts w:ascii="Times New Roman" w:hAnsi="Times New Roman"/>
          <w:noProof/>
          <w:sz w:val="24"/>
          <w:szCs w:val="24"/>
        </w:rPr>
        <w:t>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23112.003319/2016-09</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Engenharia Mecânica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Gustavo Franco Barbosa, para participar do Congresso Internacional 4</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Conference and Exhibition on Mechanical &amp; Aerospace Engeneering" e visita à Universidade Central da Flórida, em Orlando,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29</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7</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23112.003299/2016-68</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Terapia Ocupacional</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 xml:space="preserve">Afastamento do país da Prof.ª Dr.ª Lilian Vieira Magalhães, para participação da III Conferência Conjunta de Investigação da Sociedade para o Estudo de Ocupação, EUA (SSO, </w:t>
      </w:r>
      <w:r w:rsidRPr="00037B6C">
        <w:rPr>
          <w:rFonts w:ascii="Times New Roman" w:hAnsi="Times New Roman"/>
          <w:noProof/>
          <w:sz w:val="24"/>
          <w:szCs w:val="24"/>
        </w:rPr>
        <w:lastRenderedPageBreak/>
        <w:t>EUA) e da Sociedade Canadense de Cientistas Ocupacionais (CSOS), em Portland,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26</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23112.003305/2016-87</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Ciências Ambientais</w:t>
      </w:r>
      <w:r w:rsidRPr="00037B6C">
        <w:rPr>
          <w:rFonts w:ascii="Times New Roman" w:hAnsi="Times New Roman"/>
          <w:sz w:val="24"/>
          <w:szCs w:val="24"/>
        </w:rPr>
        <w:t>/</w:t>
      </w:r>
      <w:r w:rsidRPr="00037B6C">
        <w:rPr>
          <w:rFonts w:ascii="Times New Roman" w:hAnsi="Times New Roman"/>
          <w:noProof/>
          <w:sz w:val="24"/>
          <w:szCs w:val="24"/>
        </w:rPr>
        <w:t>CCTS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Fábio Minoru Yamaji, para participar do 2</w:t>
      </w:r>
      <w:r w:rsidRPr="00037B6C">
        <w:rPr>
          <w:rFonts w:ascii="Times New Roman" w:hAnsi="Times New Roman"/>
          <w:noProof/>
          <w:sz w:val="24"/>
          <w:szCs w:val="24"/>
          <w:vertAlign w:val="superscript"/>
        </w:rPr>
        <w:t>nd</w:t>
      </w:r>
      <w:r w:rsidRPr="00037B6C">
        <w:rPr>
          <w:rFonts w:ascii="Times New Roman" w:hAnsi="Times New Roman"/>
          <w:noProof/>
          <w:sz w:val="24"/>
          <w:szCs w:val="24"/>
        </w:rPr>
        <w:t xml:space="preserve"> Conference on Pan American Biofuels &amp; Bioenergy Sustainability, na cidade de Buenos Aires, Argentina</w:t>
      </w:r>
      <w:r w:rsidRPr="00037B6C">
        <w:rPr>
          <w:rFonts w:ascii="Times New Roman" w:hAnsi="Times New Roman"/>
          <w:sz w:val="24"/>
          <w:szCs w:val="24"/>
        </w:rPr>
        <w:t xml:space="preserve">, no período de </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16</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23112.003304/2016-32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CCGT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Luciana Aparecida Martinez Zaina, para apresentação do artigo completo "Intensifying the Development of Web-Based Virtual Museums for e-Learning Domain", na cidade de Mannheim, Alemanha</w:t>
      </w:r>
      <w:r w:rsidRPr="00037B6C">
        <w:rPr>
          <w:rFonts w:ascii="Times New Roman" w:hAnsi="Times New Roman"/>
          <w:sz w:val="24"/>
          <w:szCs w:val="24"/>
        </w:rPr>
        <w:t xml:space="preserve">, no período de </w:t>
      </w:r>
      <w:r w:rsidRPr="00037B6C">
        <w:rPr>
          <w:rFonts w:ascii="Times New Roman" w:hAnsi="Times New Roman"/>
          <w:noProof/>
          <w:sz w:val="24"/>
          <w:szCs w:val="24"/>
        </w:rPr>
        <w:t>25</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23112.003336/2016-38</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Química</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Maria Fátima das Graças Fernandes da Silva, para participação nos eventos científicos: 3</w:t>
      </w:r>
      <w:r w:rsidRPr="00037B6C">
        <w:rPr>
          <w:rFonts w:ascii="Times New Roman" w:hAnsi="Times New Roman"/>
          <w:noProof/>
          <w:sz w:val="24"/>
          <w:szCs w:val="24"/>
          <w:vertAlign w:val="superscript"/>
        </w:rPr>
        <w:t>rd</w:t>
      </w:r>
      <w:r w:rsidRPr="00037B6C">
        <w:rPr>
          <w:rFonts w:ascii="Times New Roman" w:hAnsi="Times New Roman"/>
          <w:noProof/>
          <w:sz w:val="24"/>
          <w:szCs w:val="24"/>
        </w:rPr>
        <w:t xml:space="preserve"> International Conference on Past and Present Research System of Green Chemistry, em Las Vegas e no XXV International Congress of Entomology - ICE 2016, em Orlado e visita técnica ao pesquisador Dr. Nabil Killiny na Florida International University, em Miami,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19</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23112.003488/2016-31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Ciências da Natureza, Matemática e Educação</w:t>
      </w:r>
      <w:r w:rsidRPr="00037B6C">
        <w:rPr>
          <w:rFonts w:ascii="Times New Roman" w:hAnsi="Times New Roman"/>
          <w:sz w:val="24"/>
          <w:szCs w:val="24"/>
        </w:rPr>
        <w:t>/</w:t>
      </w:r>
      <w:r w:rsidRPr="00037B6C">
        <w:rPr>
          <w:rFonts w:ascii="Times New Roman" w:hAnsi="Times New Roman"/>
          <w:noProof/>
          <w:sz w:val="24"/>
          <w:szCs w:val="24"/>
        </w:rPr>
        <w:t>CCA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Roberta Cornélio Ferreira Nocelli, para participar como palestrante de um simpósio que ocorrerá no XXV Congresso Internacional de Entomologia, em Orlando,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24</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23112.003490/2016-18</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Centro de Ciências Agrárias</w:t>
      </w:r>
      <w:r w:rsidRPr="00037B6C">
        <w:rPr>
          <w:rFonts w:ascii="Times New Roman" w:hAnsi="Times New Roman"/>
          <w:sz w:val="24"/>
          <w:szCs w:val="24"/>
        </w:rPr>
        <w:t>/</w:t>
      </w:r>
      <w:r w:rsidRPr="00037B6C">
        <w:rPr>
          <w:rFonts w:ascii="Times New Roman" w:hAnsi="Times New Roman"/>
          <w:noProof/>
          <w:sz w:val="24"/>
          <w:szCs w:val="24"/>
        </w:rPr>
        <w:t>CCA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Ane Hackbart de Medeiros, para participar do International Congress of Entomology 2016, em Orlando,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23</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23112.003687/2016-49</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Fisioterapia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Paula Rezende Camargo, para visita técnica ao Laboratório da Prof.ª Dr.ª Paula Ludewig da University of Minnesota, em Minneapolis,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6</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17</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23112.003760/2016-82</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Biologia</w:t>
      </w:r>
      <w:r w:rsidRPr="00037B6C">
        <w:rPr>
          <w:rFonts w:ascii="Times New Roman" w:hAnsi="Times New Roman"/>
          <w:sz w:val="24"/>
          <w:szCs w:val="24"/>
        </w:rPr>
        <w:t>/</w:t>
      </w:r>
      <w:r w:rsidRPr="00037B6C">
        <w:rPr>
          <w:rFonts w:ascii="Times New Roman" w:hAnsi="Times New Roman"/>
          <w:noProof/>
          <w:sz w:val="24"/>
          <w:szCs w:val="24"/>
        </w:rPr>
        <w:t>CCHB</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Elaine Cristina Mathias da Silva Zacarin, para participar da SETAC North America, na cidade de Orlando,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13</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D542E1" w:rsidRPr="00037B6C" w:rsidRDefault="00D542E1" w:rsidP="00037B6C">
      <w:pPr>
        <w:pStyle w:val="xmsonormal"/>
        <w:spacing w:before="0" w:beforeAutospacing="0" w:after="0" w:afterAutospacing="0"/>
        <w:jc w:val="both"/>
      </w:pPr>
      <w:r w:rsidRPr="00037B6C">
        <w:rPr>
          <w:b/>
          <w:bCs/>
        </w:rPr>
        <w:t>Processo: 23112.003757/2016-69</w:t>
      </w:r>
      <w:r w:rsidRPr="00037B6C">
        <w:t xml:space="preserve"> </w:t>
      </w:r>
    </w:p>
    <w:p w:rsidR="00D542E1" w:rsidRPr="00037B6C" w:rsidRDefault="00D542E1" w:rsidP="00037B6C">
      <w:pPr>
        <w:pStyle w:val="xmsonormal"/>
        <w:spacing w:before="0" w:beforeAutospacing="0" w:after="0" w:afterAutospacing="0"/>
        <w:jc w:val="both"/>
      </w:pPr>
      <w:r w:rsidRPr="00037B6C">
        <w:t>Procedência: Departamento de Biologia/CCHB</w:t>
      </w:r>
    </w:p>
    <w:p w:rsidR="00D542E1" w:rsidRPr="00037B6C" w:rsidRDefault="00D542E1" w:rsidP="00037B6C">
      <w:pPr>
        <w:pStyle w:val="xmsonormal"/>
        <w:spacing w:before="0" w:beforeAutospacing="0" w:after="0" w:afterAutospacing="0"/>
        <w:jc w:val="both"/>
      </w:pPr>
      <w:r w:rsidRPr="00037B6C">
        <w:t xml:space="preserve">Assunto: Afastamento do país do Prof. Dr. Evandro </w:t>
      </w:r>
      <w:proofErr w:type="spellStart"/>
      <w:r w:rsidRPr="00037B6C">
        <w:t>Marsola</w:t>
      </w:r>
      <w:proofErr w:type="spellEnd"/>
      <w:r w:rsidRPr="00037B6C">
        <w:t xml:space="preserve"> de Moraes, para participar de evento científico (workshop), em Cambridge, Estados Unidos, no período de 23/10/16 a 26/10/16.</w:t>
      </w:r>
    </w:p>
    <w:p w:rsidR="00D542E1" w:rsidRPr="00037B6C" w:rsidRDefault="00D542E1" w:rsidP="00037B6C">
      <w:pPr>
        <w:pStyle w:val="xmsonormal"/>
        <w:spacing w:before="0" w:beforeAutospacing="0" w:after="0" w:afterAutospacing="0"/>
        <w:jc w:val="both"/>
      </w:pPr>
      <w:r w:rsidRPr="00037B6C">
        <w:t xml:space="preserve">Decisão: </w:t>
      </w:r>
      <w:r w:rsidRPr="00037B6C">
        <w:rPr>
          <w:b/>
          <w:bCs/>
        </w:rPr>
        <w:t>Aprovado</w:t>
      </w:r>
      <w:r w:rsidRPr="00037B6C">
        <w:t>.</w:t>
      </w:r>
    </w:p>
    <w:p w:rsidR="00D542E1" w:rsidRPr="00037B6C" w:rsidRDefault="00D542E1" w:rsidP="00037B6C">
      <w:pPr>
        <w:spacing w:after="0" w:line="240" w:lineRule="auto"/>
        <w:jc w:val="both"/>
        <w:rPr>
          <w:rFonts w:ascii="Times New Roman" w:hAnsi="Times New Roman"/>
          <w:b/>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23112.003758/2016-11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Biologia</w:t>
      </w:r>
      <w:r w:rsidRPr="00037B6C">
        <w:rPr>
          <w:rFonts w:ascii="Times New Roman" w:hAnsi="Times New Roman"/>
          <w:sz w:val="24"/>
          <w:szCs w:val="24"/>
        </w:rPr>
        <w:t>/</w:t>
      </w:r>
      <w:r w:rsidRPr="00037B6C">
        <w:rPr>
          <w:rFonts w:ascii="Times New Roman" w:hAnsi="Times New Roman"/>
          <w:noProof/>
          <w:sz w:val="24"/>
          <w:szCs w:val="24"/>
        </w:rPr>
        <w:t>CCHB</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 Dr. Fernando de Faria Franco, para participar de evento científico (workshop) em Cambridge, Estados Unidos</w:t>
      </w:r>
      <w:r w:rsidRPr="00037B6C">
        <w:rPr>
          <w:rFonts w:ascii="Times New Roman" w:hAnsi="Times New Roman"/>
          <w:sz w:val="24"/>
          <w:szCs w:val="24"/>
        </w:rPr>
        <w:t xml:space="preserve">, no período de </w:t>
      </w:r>
      <w:r w:rsidRPr="00037B6C">
        <w:rPr>
          <w:rFonts w:ascii="Times New Roman" w:hAnsi="Times New Roman"/>
          <w:noProof/>
          <w:sz w:val="24"/>
          <w:szCs w:val="24"/>
        </w:rPr>
        <w:t>23</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26</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23112.003467/2016-15</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Gerontologia</w:t>
      </w:r>
      <w:r w:rsidRPr="00037B6C">
        <w:rPr>
          <w:rFonts w:ascii="Times New Roman" w:hAnsi="Times New Roman"/>
          <w:sz w:val="24"/>
          <w:szCs w:val="24"/>
        </w:rPr>
        <w:t>/</w:t>
      </w:r>
      <w:r w:rsidRPr="00037B6C">
        <w:rPr>
          <w:rFonts w:ascii="Times New Roman" w:hAnsi="Times New Roman"/>
          <w:noProof/>
          <w:sz w:val="24"/>
          <w:szCs w:val="24"/>
        </w:rPr>
        <w:t>CCBS</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Márcia Regina Cominetti, para participação em Congresso "DNA Repair: Tumor Development and Therapeutic Response", em Montreal, Canadá</w:t>
      </w:r>
      <w:r w:rsidRPr="00037B6C">
        <w:rPr>
          <w:rFonts w:ascii="Times New Roman" w:hAnsi="Times New Roman"/>
          <w:sz w:val="24"/>
          <w:szCs w:val="24"/>
        </w:rPr>
        <w:t xml:space="preserve">, no período de </w:t>
      </w:r>
      <w:r w:rsidRPr="00037B6C">
        <w:rPr>
          <w:rFonts w:ascii="Times New Roman" w:hAnsi="Times New Roman"/>
          <w:noProof/>
          <w:sz w:val="24"/>
          <w:szCs w:val="24"/>
        </w:rPr>
        <w:t>2</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5</w:t>
      </w:r>
      <w:r w:rsidRPr="00037B6C">
        <w:rPr>
          <w:rFonts w:ascii="Times New Roman" w:hAnsi="Times New Roman"/>
          <w:sz w:val="24"/>
          <w:szCs w:val="24"/>
        </w:rPr>
        <w:t>/</w:t>
      </w:r>
      <w:r w:rsidRPr="00037B6C">
        <w:rPr>
          <w:rFonts w:ascii="Times New Roman" w:hAnsi="Times New Roman"/>
          <w:noProof/>
          <w:sz w:val="24"/>
          <w:szCs w:val="24"/>
        </w:rPr>
        <w:t>11</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23112.002638/2016-99</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Tecnologia Agroindustrial e Sócio-economia Rural</w:t>
      </w:r>
      <w:r w:rsidRPr="00037B6C">
        <w:rPr>
          <w:rFonts w:ascii="Times New Roman" w:hAnsi="Times New Roman"/>
          <w:sz w:val="24"/>
          <w:szCs w:val="24"/>
        </w:rPr>
        <w:t>/</w:t>
      </w:r>
      <w:r w:rsidRPr="00037B6C">
        <w:rPr>
          <w:rFonts w:ascii="Times New Roman" w:hAnsi="Times New Roman"/>
          <w:noProof/>
          <w:sz w:val="24"/>
          <w:szCs w:val="24"/>
        </w:rPr>
        <w:t>CCA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Maria Teresa Mendes Ribeiro, para participar do II Encontro Lusófono em Economia, Sociologia, Ambiente e Desenvolvimento Rural, em Coimbra, Portugal</w:t>
      </w:r>
      <w:r w:rsidRPr="00037B6C">
        <w:rPr>
          <w:rFonts w:ascii="Times New Roman" w:hAnsi="Times New Roman"/>
          <w:sz w:val="24"/>
          <w:szCs w:val="24"/>
        </w:rPr>
        <w:t xml:space="preserve">, no período de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23112.002637/2016-44</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Tecnologia Agroindustrial e Sócio-economia Rural</w:t>
      </w:r>
      <w:r w:rsidRPr="00037B6C">
        <w:rPr>
          <w:rFonts w:ascii="Times New Roman" w:hAnsi="Times New Roman"/>
          <w:sz w:val="24"/>
          <w:szCs w:val="24"/>
        </w:rPr>
        <w:t>/</w:t>
      </w:r>
      <w:r w:rsidRPr="00037B6C">
        <w:rPr>
          <w:rFonts w:ascii="Times New Roman" w:hAnsi="Times New Roman"/>
          <w:noProof/>
          <w:sz w:val="24"/>
          <w:szCs w:val="24"/>
        </w:rPr>
        <w:t>CCA</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da Prof.ª Dr.ª Janice Rodrigues Placeres Borges, para participar do II Encontro Lusófono em Economia, Sociologia, Ambiente e Desenvolvimento Rural, em Coimbra, Portugal</w:t>
      </w:r>
      <w:r w:rsidRPr="00037B6C">
        <w:rPr>
          <w:rFonts w:ascii="Times New Roman" w:hAnsi="Times New Roman"/>
          <w:sz w:val="24"/>
          <w:szCs w:val="24"/>
        </w:rPr>
        <w:t xml:space="preserve">, no período de </w:t>
      </w:r>
      <w:r w:rsidRPr="00037B6C">
        <w:rPr>
          <w:rFonts w:ascii="Times New Roman" w:hAnsi="Times New Roman"/>
          <w:noProof/>
          <w:sz w:val="24"/>
          <w:szCs w:val="24"/>
        </w:rPr>
        <w:t>31</w:t>
      </w:r>
      <w:r w:rsidRPr="00037B6C">
        <w:rPr>
          <w:rFonts w:ascii="Times New Roman" w:hAnsi="Times New Roman"/>
          <w:sz w:val="24"/>
          <w:szCs w:val="24"/>
        </w:rPr>
        <w:t>/</w:t>
      </w:r>
      <w:r w:rsidRPr="00037B6C">
        <w:rPr>
          <w:rFonts w:ascii="Times New Roman" w:hAnsi="Times New Roman"/>
          <w:noProof/>
          <w:sz w:val="24"/>
          <w:szCs w:val="24"/>
        </w:rPr>
        <w:t>8</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12</w:t>
      </w:r>
      <w:r w:rsidRPr="00037B6C">
        <w:rPr>
          <w:rFonts w:ascii="Times New Roman" w:hAnsi="Times New Roman"/>
          <w:sz w:val="24"/>
          <w:szCs w:val="24"/>
        </w:rPr>
        <w:t>/</w:t>
      </w:r>
      <w:r w:rsidRPr="00037B6C">
        <w:rPr>
          <w:rFonts w:ascii="Times New Roman" w:hAnsi="Times New Roman"/>
          <w:noProof/>
          <w:sz w:val="24"/>
          <w:szCs w:val="24"/>
        </w:rPr>
        <w:t>9</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b/>
          <w:sz w:val="24"/>
          <w:szCs w:val="24"/>
        </w:rPr>
        <w:t xml:space="preserve">Processo: </w:t>
      </w:r>
      <w:r w:rsidRPr="00037B6C">
        <w:rPr>
          <w:rFonts w:ascii="Times New Roman" w:hAnsi="Times New Roman"/>
          <w:b/>
          <w:noProof/>
          <w:sz w:val="24"/>
          <w:szCs w:val="24"/>
        </w:rPr>
        <w:t>23112.003970/2016-71</w:t>
      </w:r>
      <w:r w:rsidRPr="00037B6C">
        <w:rPr>
          <w:rFonts w:ascii="Times New Roman" w:hAnsi="Times New Roman"/>
          <w:sz w:val="24"/>
          <w:szCs w:val="24"/>
        </w:rPr>
        <w:t xml:space="preserve"> </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Procedência: </w:t>
      </w:r>
      <w:r w:rsidRPr="00037B6C">
        <w:rPr>
          <w:rFonts w:ascii="Times New Roman" w:hAnsi="Times New Roman"/>
          <w:noProof/>
          <w:sz w:val="24"/>
          <w:szCs w:val="24"/>
        </w:rPr>
        <w:t>Departamento de Computação</w:t>
      </w:r>
      <w:r w:rsidRPr="00037B6C">
        <w:rPr>
          <w:rFonts w:ascii="Times New Roman" w:hAnsi="Times New Roman"/>
          <w:sz w:val="24"/>
          <w:szCs w:val="24"/>
        </w:rPr>
        <w:t>/</w:t>
      </w:r>
      <w:r w:rsidRPr="00037B6C">
        <w:rPr>
          <w:rFonts w:ascii="Times New Roman" w:hAnsi="Times New Roman"/>
          <w:noProof/>
          <w:sz w:val="24"/>
          <w:szCs w:val="24"/>
        </w:rPr>
        <w:t>CCET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Assunto: </w:t>
      </w:r>
      <w:r w:rsidRPr="00037B6C">
        <w:rPr>
          <w:rFonts w:ascii="Times New Roman" w:hAnsi="Times New Roman"/>
          <w:noProof/>
          <w:sz w:val="24"/>
          <w:szCs w:val="24"/>
        </w:rPr>
        <w:t>Afastamento do país do Profr. Dr. Auri Marcelo Rizzo Vicenzi, para participar e apresentar trabalho no 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IEEE International Workshop on Program Debugging (IWPD 2016) e no 27</w:t>
      </w:r>
      <w:r w:rsidRPr="00037B6C">
        <w:rPr>
          <w:rFonts w:ascii="Times New Roman" w:hAnsi="Times New Roman"/>
          <w:noProof/>
          <w:sz w:val="24"/>
          <w:szCs w:val="24"/>
          <w:vertAlign w:val="superscript"/>
        </w:rPr>
        <w:t>th</w:t>
      </w:r>
      <w:r w:rsidRPr="00037B6C">
        <w:rPr>
          <w:rFonts w:ascii="Times New Roman" w:hAnsi="Times New Roman"/>
          <w:noProof/>
          <w:sz w:val="24"/>
          <w:szCs w:val="24"/>
        </w:rPr>
        <w:t xml:space="preserve"> International Symposium on Software Reliability Engineering (ISSRE 2016), em Otawa, Canadá</w:t>
      </w:r>
      <w:r w:rsidRPr="00037B6C">
        <w:rPr>
          <w:rFonts w:ascii="Times New Roman" w:hAnsi="Times New Roman"/>
          <w:sz w:val="24"/>
          <w:szCs w:val="24"/>
        </w:rPr>
        <w:t xml:space="preserve">, no período de </w:t>
      </w:r>
      <w:r w:rsidRPr="00037B6C">
        <w:rPr>
          <w:rFonts w:ascii="Times New Roman" w:hAnsi="Times New Roman"/>
          <w:noProof/>
          <w:sz w:val="24"/>
          <w:szCs w:val="24"/>
        </w:rPr>
        <w:t>21</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 xml:space="preserve"> a </w:t>
      </w:r>
      <w:r w:rsidRPr="00037B6C">
        <w:rPr>
          <w:rFonts w:ascii="Times New Roman" w:hAnsi="Times New Roman"/>
          <w:noProof/>
          <w:sz w:val="24"/>
          <w:szCs w:val="24"/>
        </w:rPr>
        <w:t>28</w:t>
      </w:r>
      <w:r w:rsidRPr="00037B6C">
        <w:rPr>
          <w:rFonts w:ascii="Times New Roman" w:hAnsi="Times New Roman"/>
          <w:sz w:val="24"/>
          <w:szCs w:val="24"/>
        </w:rPr>
        <w:t>/</w:t>
      </w:r>
      <w:r w:rsidRPr="00037B6C">
        <w:rPr>
          <w:rFonts w:ascii="Times New Roman" w:hAnsi="Times New Roman"/>
          <w:noProof/>
          <w:sz w:val="24"/>
          <w:szCs w:val="24"/>
        </w:rPr>
        <w:t>10</w:t>
      </w:r>
      <w:r w:rsidRPr="00037B6C">
        <w:rPr>
          <w:rFonts w:ascii="Times New Roman" w:hAnsi="Times New Roman"/>
          <w:sz w:val="24"/>
          <w:szCs w:val="24"/>
        </w:rPr>
        <w:t>/</w:t>
      </w:r>
      <w:r w:rsidRPr="00037B6C">
        <w:rPr>
          <w:rFonts w:ascii="Times New Roman" w:hAnsi="Times New Roman"/>
          <w:noProof/>
          <w:sz w:val="24"/>
          <w:szCs w:val="24"/>
        </w:rPr>
        <w:t>16</w:t>
      </w:r>
      <w:r w:rsidRPr="00037B6C">
        <w:rPr>
          <w:rFonts w:ascii="Times New Roman" w:hAnsi="Times New Roman"/>
          <w:sz w:val="24"/>
          <w:szCs w:val="24"/>
        </w:rPr>
        <w:t>.</w:t>
      </w:r>
    </w:p>
    <w:p w:rsidR="00915205" w:rsidRPr="00037B6C" w:rsidRDefault="00915205" w:rsidP="00037B6C">
      <w:pPr>
        <w:spacing w:after="0" w:line="240" w:lineRule="auto"/>
        <w:jc w:val="both"/>
        <w:rPr>
          <w:rFonts w:ascii="Times New Roman" w:hAnsi="Times New Roman"/>
          <w:sz w:val="24"/>
          <w:szCs w:val="24"/>
        </w:rPr>
      </w:pPr>
      <w:r w:rsidRPr="00037B6C">
        <w:rPr>
          <w:rFonts w:ascii="Times New Roman" w:hAnsi="Times New Roman"/>
          <w:sz w:val="24"/>
          <w:szCs w:val="24"/>
        </w:rPr>
        <w:lastRenderedPageBreak/>
        <w:t xml:space="preserve">Decisão: </w:t>
      </w:r>
      <w:r w:rsidRPr="00037B6C">
        <w:rPr>
          <w:rFonts w:ascii="Times New Roman" w:hAnsi="Times New Roman"/>
          <w:b/>
          <w:sz w:val="24"/>
          <w:szCs w:val="24"/>
        </w:rPr>
        <w:t>Aprovado</w:t>
      </w:r>
      <w:r w:rsidRPr="00037B6C">
        <w:rPr>
          <w:rFonts w:ascii="Times New Roman" w:hAnsi="Times New Roman"/>
          <w:sz w:val="24"/>
          <w:szCs w:val="24"/>
        </w:rPr>
        <w:t>.</w:t>
      </w:r>
    </w:p>
    <w:p w:rsidR="001B578A" w:rsidRPr="00037B6C" w:rsidRDefault="001B578A" w:rsidP="00037B6C">
      <w:pPr>
        <w:spacing w:after="0" w:line="240" w:lineRule="auto"/>
        <w:jc w:val="both"/>
        <w:rPr>
          <w:rFonts w:ascii="Times New Roman" w:hAnsi="Times New Roman"/>
          <w:sz w:val="24"/>
          <w:szCs w:val="24"/>
        </w:rPr>
      </w:pPr>
    </w:p>
    <w:p w:rsidR="001B578A" w:rsidRPr="00037B6C" w:rsidRDefault="001B578A" w:rsidP="00037B6C">
      <w:pPr>
        <w:pStyle w:val="Corpodetexto3"/>
        <w:spacing w:after="0"/>
        <w:jc w:val="both"/>
        <w:rPr>
          <w:sz w:val="24"/>
          <w:szCs w:val="24"/>
        </w:rPr>
      </w:pPr>
      <w:r w:rsidRPr="00037B6C">
        <w:rPr>
          <w:sz w:val="24"/>
          <w:szCs w:val="24"/>
        </w:rPr>
        <w:t>Nada mais havendo a tratar,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1B578A" w:rsidRPr="00037B6C" w:rsidRDefault="001B578A" w:rsidP="00037B6C">
      <w:pPr>
        <w:pStyle w:val="Corpodetexto3"/>
        <w:spacing w:after="0"/>
        <w:jc w:val="both"/>
        <w:rPr>
          <w:b/>
          <w:sz w:val="24"/>
          <w:szCs w:val="24"/>
        </w:rPr>
      </w:pPr>
    </w:p>
    <w:p w:rsidR="001B578A" w:rsidRPr="00037B6C" w:rsidRDefault="001B578A" w:rsidP="00037B6C">
      <w:pPr>
        <w:pStyle w:val="Corpodetexto3"/>
        <w:spacing w:after="0"/>
        <w:jc w:val="both"/>
        <w:rPr>
          <w:b/>
          <w:sz w:val="24"/>
          <w:szCs w:val="24"/>
        </w:rPr>
      </w:pPr>
    </w:p>
    <w:p w:rsidR="001B578A" w:rsidRPr="00037B6C" w:rsidRDefault="001B578A" w:rsidP="00037B6C">
      <w:pPr>
        <w:spacing w:after="0" w:line="240" w:lineRule="auto"/>
        <w:jc w:val="both"/>
        <w:rPr>
          <w:rFonts w:ascii="Times New Roman" w:hAnsi="Times New Roman"/>
          <w:sz w:val="24"/>
          <w:szCs w:val="24"/>
        </w:rPr>
      </w:pPr>
      <w:r w:rsidRPr="00037B6C">
        <w:rPr>
          <w:rFonts w:ascii="Times New Roman" w:hAnsi="Times New Roman"/>
          <w:sz w:val="24"/>
          <w:szCs w:val="24"/>
        </w:rPr>
        <w:t>Prof. Dr. João Batista Fernandes</w:t>
      </w:r>
      <w:r w:rsidRPr="00037B6C">
        <w:rPr>
          <w:rFonts w:ascii="Times New Roman" w:hAnsi="Times New Roman"/>
          <w:sz w:val="24"/>
          <w:szCs w:val="24"/>
        </w:rPr>
        <w:tab/>
      </w:r>
      <w:r w:rsidRPr="00037B6C">
        <w:rPr>
          <w:rFonts w:ascii="Times New Roman" w:hAnsi="Times New Roman"/>
          <w:sz w:val="24"/>
          <w:szCs w:val="24"/>
        </w:rPr>
        <w:tab/>
      </w:r>
      <w:r w:rsidRPr="00037B6C">
        <w:rPr>
          <w:rFonts w:ascii="Times New Roman" w:hAnsi="Times New Roman"/>
          <w:sz w:val="24"/>
          <w:szCs w:val="24"/>
        </w:rPr>
        <w:tab/>
        <w:t>Helenilde Meneses Santos Ruiz</w:t>
      </w:r>
    </w:p>
    <w:p w:rsidR="001B578A" w:rsidRPr="00037B6C" w:rsidRDefault="001B578A" w:rsidP="00037B6C">
      <w:pPr>
        <w:spacing w:after="0" w:line="240" w:lineRule="auto"/>
        <w:jc w:val="both"/>
        <w:rPr>
          <w:rFonts w:ascii="Times New Roman" w:hAnsi="Times New Roman"/>
          <w:sz w:val="24"/>
          <w:szCs w:val="24"/>
        </w:rPr>
      </w:pPr>
      <w:r w:rsidRPr="00037B6C">
        <w:rPr>
          <w:rFonts w:ascii="Times New Roman" w:hAnsi="Times New Roman"/>
          <w:sz w:val="24"/>
          <w:szCs w:val="24"/>
        </w:rPr>
        <w:t>Presidente</w:t>
      </w:r>
      <w:r w:rsidRPr="00037B6C">
        <w:rPr>
          <w:rFonts w:ascii="Times New Roman" w:hAnsi="Times New Roman"/>
          <w:sz w:val="24"/>
          <w:szCs w:val="24"/>
        </w:rPr>
        <w:tab/>
      </w:r>
      <w:r w:rsidRPr="00037B6C">
        <w:rPr>
          <w:rFonts w:ascii="Times New Roman" w:hAnsi="Times New Roman"/>
          <w:sz w:val="24"/>
          <w:szCs w:val="24"/>
        </w:rPr>
        <w:tab/>
      </w:r>
      <w:r w:rsidRPr="00037B6C">
        <w:rPr>
          <w:rFonts w:ascii="Times New Roman" w:hAnsi="Times New Roman"/>
          <w:sz w:val="24"/>
          <w:szCs w:val="24"/>
        </w:rPr>
        <w:tab/>
      </w:r>
      <w:r w:rsidRPr="00037B6C">
        <w:rPr>
          <w:rFonts w:ascii="Times New Roman" w:hAnsi="Times New Roman"/>
          <w:sz w:val="24"/>
          <w:szCs w:val="24"/>
        </w:rPr>
        <w:tab/>
      </w:r>
      <w:r w:rsidRPr="00037B6C">
        <w:rPr>
          <w:rFonts w:ascii="Times New Roman" w:hAnsi="Times New Roman"/>
          <w:sz w:val="24"/>
          <w:szCs w:val="24"/>
        </w:rPr>
        <w:tab/>
      </w:r>
      <w:r w:rsidRPr="00037B6C">
        <w:rPr>
          <w:rFonts w:ascii="Times New Roman" w:hAnsi="Times New Roman"/>
          <w:sz w:val="24"/>
          <w:szCs w:val="24"/>
        </w:rPr>
        <w:tab/>
        <w:t>Secretária</w:t>
      </w:r>
    </w:p>
    <w:p w:rsidR="00037B6C" w:rsidRPr="00037B6C" w:rsidRDefault="00037B6C" w:rsidP="00037B6C">
      <w:pPr>
        <w:spacing w:after="0" w:line="240" w:lineRule="auto"/>
        <w:jc w:val="both"/>
        <w:rPr>
          <w:rFonts w:ascii="Times New Roman" w:hAnsi="Times New Roman"/>
          <w:b/>
          <w:sz w:val="24"/>
          <w:szCs w:val="24"/>
        </w:rPr>
      </w:pPr>
    </w:p>
    <w:p w:rsidR="00037B6C" w:rsidRPr="00037B6C" w:rsidRDefault="00037B6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MEMBROS OUVINTES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Prof.ª Dr.ª Angélica Maria Penteado Martins Dias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Prof.ª Dr.ª Paula </w:t>
      </w:r>
      <w:proofErr w:type="spellStart"/>
      <w:r w:rsidRPr="00037B6C">
        <w:rPr>
          <w:rFonts w:ascii="Times New Roman" w:hAnsi="Times New Roman"/>
          <w:sz w:val="24"/>
          <w:szCs w:val="24"/>
        </w:rPr>
        <w:t>Hentschel</w:t>
      </w:r>
      <w:proofErr w:type="spellEnd"/>
      <w:r w:rsidRPr="00037B6C">
        <w:rPr>
          <w:rFonts w:ascii="Times New Roman" w:hAnsi="Times New Roman"/>
          <w:sz w:val="24"/>
          <w:szCs w:val="24"/>
        </w:rPr>
        <w:t xml:space="preserve"> Lobo da Costa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Prof. Dr. Ronaldo </w:t>
      </w:r>
      <w:proofErr w:type="spellStart"/>
      <w:r w:rsidRPr="00037B6C">
        <w:rPr>
          <w:rFonts w:ascii="Times New Roman" w:hAnsi="Times New Roman"/>
          <w:sz w:val="24"/>
          <w:szCs w:val="24"/>
        </w:rPr>
        <w:t>Censi</w:t>
      </w:r>
      <w:proofErr w:type="spellEnd"/>
      <w:r w:rsidRPr="00037B6C">
        <w:rPr>
          <w:rFonts w:ascii="Times New Roman" w:hAnsi="Times New Roman"/>
          <w:sz w:val="24"/>
          <w:szCs w:val="24"/>
        </w:rPr>
        <w:t xml:space="preserve"> Faria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Daniela Salgado Gonçalves da Silva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caps/>
          <w:sz w:val="24"/>
          <w:szCs w:val="24"/>
        </w:rPr>
      </w:pPr>
      <w:r w:rsidRPr="00037B6C">
        <w:rPr>
          <w:rFonts w:ascii="Times New Roman" w:hAnsi="Times New Roman"/>
          <w:b/>
          <w:sz w:val="24"/>
          <w:szCs w:val="24"/>
        </w:rPr>
        <w:t xml:space="preserve">MEMBROS – </w:t>
      </w:r>
      <w:r w:rsidRPr="00037B6C">
        <w:rPr>
          <w:rFonts w:ascii="Times New Roman" w:hAnsi="Times New Roman"/>
          <w:b/>
          <w:caps/>
          <w:sz w:val="24"/>
          <w:szCs w:val="24"/>
        </w:rPr>
        <w:t>Representantes de Centros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Paulo Teixeira Lacava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Rosa Maria Moraes </w:t>
      </w:r>
      <w:proofErr w:type="spellStart"/>
      <w:r w:rsidRPr="00037B6C">
        <w:rPr>
          <w:rFonts w:ascii="Times New Roman" w:hAnsi="Times New Roman"/>
          <w:sz w:val="24"/>
          <w:szCs w:val="24"/>
        </w:rPr>
        <w:t>Anunciato</w:t>
      </w:r>
      <w:proofErr w:type="spellEnd"/>
      <w:r w:rsidRPr="00037B6C">
        <w:rPr>
          <w:rFonts w:ascii="Times New Roman" w:hAnsi="Times New Roman"/>
          <w:sz w:val="24"/>
          <w:szCs w:val="24"/>
        </w:rPr>
        <w:t xml:space="preserve"> de Oliveira - CECH </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Suplente: Prof. Dr. Wilson José Alves Pedro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Daniel Luz da Silva - CCA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Suplente: Prof.ª Dr.ª </w:t>
      </w:r>
      <w:proofErr w:type="spellStart"/>
      <w:r w:rsidRPr="00037B6C">
        <w:rPr>
          <w:rFonts w:ascii="Times New Roman" w:hAnsi="Times New Roman"/>
          <w:sz w:val="24"/>
          <w:szCs w:val="24"/>
        </w:rPr>
        <w:t>Mírian</w:t>
      </w:r>
      <w:proofErr w:type="spellEnd"/>
      <w:r w:rsidRPr="00037B6C">
        <w:rPr>
          <w:rFonts w:ascii="Times New Roman" w:hAnsi="Times New Roman"/>
          <w:sz w:val="24"/>
          <w:szCs w:val="24"/>
        </w:rPr>
        <w:t xml:space="preserve"> Liza Alves </w:t>
      </w:r>
      <w:proofErr w:type="spellStart"/>
      <w:r w:rsidRPr="00037B6C">
        <w:rPr>
          <w:rFonts w:ascii="Times New Roman" w:hAnsi="Times New Roman"/>
          <w:sz w:val="24"/>
          <w:szCs w:val="24"/>
        </w:rPr>
        <w:t>Forancelli</w:t>
      </w:r>
      <w:proofErr w:type="spellEnd"/>
      <w:r w:rsidRPr="00037B6C">
        <w:rPr>
          <w:rFonts w:ascii="Times New Roman" w:hAnsi="Times New Roman"/>
          <w:sz w:val="24"/>
          <w:szCs w:val="24"/>
        </w:rPr>
        <w:t xml:space="preserve"> Pacheco – CCHB</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caps/>
          <w:sz w:val="24"/>
          <w:szCs w:val="24"/>
        </w:rPr>
      </w:pPr>
      <w:r w:rsidRPr="00037B6C">
        <w:rPr>
          <w:rFonts w:ascii="Times New Roman" w:hAnsi="Times New Roman"/>
          <w:b/>
          <w:sz w:val="24"/>
          <w:szCs w:val="24"/>
        </w:rPr>
        <w:t xml:space="preserve">MEMBROS – </w:t>
      </w:r>
      <w:r w:rsidRPr="00037B6C">
        <w:rPr>
          <w:rFonts w:ascii="Times New Roman" w:hAnsi="Times New Roman"/>
          <w:b/>
          <w:caps/>
          <w:sz w:val="24"/>
          <w:szCs w:val="24"/>
        </w:rPr>
        <w:t>Representantes de Departamentos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Ana Teresa Lombardi – DB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Gerson </w:t>
      </w:r>
      <w:proofErr w:type="spellStart"/>
      <w:r w:rsidRPr="00037B6C">
        <w:rPr>
          <w:rFonts w:ascii="Times New Roman" w:hAnsi="Times New Roman"/>
          <w:sz w:val="24"/>
          <w:szCs w:val="24"/>
        </w:rPr>
        <w:t>Jhonatan</w:t>
      </w:r>
      <w:proofErr w:type="spellEnd"/>
      <w:r w:rsidRPr="00037B6C">
        <w:rPr>
          <w:rFonts w:ascii="Times New Roman" w:hAnsi="Times New Roman"/>
          <w:sz w:val="24"/>
          <w:szCs w:val="24"/>
        </w:rPr>
        <w:t xml:space="preserve"> Rodrigues – DCF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Marcelo Adorna Fernandes – DEBE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Simone Teresinha </w:t>
      </w:r>
      <w:proofErr w:type="spellStart"/>
      <w:r w:rsidRPr="00037B6C">
        <w:rPr>
          <w:rFonts w:ascii="Times New Roman" w:hAnsi="Times New Roman"/>
          <w:sz w:val="24"/>
          <w:szCs w:val="24"/>
        </w:rPr>
        <w:t>Protti</w:t>
      </w:r>
      <w:proofErr w:type="spellEnd"/>
      <w:r w:rsidRPr="00037B6C">
        <w:rPr>
          <w:rFonts w:ascii="Times New Roman" w:hAnsi="Times New Roman"/>
          <w:sz w:val="24"/>
          <w:szCs w:val="24"/>
        </w:rPr>
        <w:t xml:space="preserve">-Zanata – </w:t>
      </w:r>
      <w:proofErr w:type="spellStart"/>
      <w:r w:rsidRPr="00037B6C">
        <w:rPr>
          <w:rFonts w:ascii="Times New Roman" w:hAnsi="Times New Roman"/>
          <w:sz w:val="24"/>
          <w:szCs w:val="24"/>
        </w:rPr>
        <w:t>DEnf</w:t>
      </w:r>
      <w:proofErr w:type="spellEnd"/>
      <w:r w:rsidRPr="00037B6C">
        <w:rPr>
          <w:rFonts w:ascii="Times New Roman" w:hAnsi="Times New Roman"/>
          <w:sz w:val="24"/>
          <w:szCs w:val="24"/>
        </w:rPr>
        <w:t xml:space="preserve">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Celeste José </w:t>
      </w:r>
      <w:proofErr w:type="spellStart"/>
      <w:r w:rsidRPr="00037B6C">
        <w:rPr>
          <w:rFonts w:ascii="Times New Roman" w:hAnsi="Times New Roman"/>
          <w:sz w:val="24"/>
          <w:szCs w:val="24"/>
        </w:rPr>
        <w:t>Zanon</w:t>
      </w:r>
      <w:proofErr w:type="spellEnd"/>
      <w:r w:rsidRPr="00037B6C">
        <w:rPr>
          <w:rFonts w:ascii="Times New Roman" w:hAnsi="Times New Roman"/>
          <w:sz w:val="24"/>
          <w:szCs w:val="24"/>
        </w:rPr>
        <w:t xml:space="preserve"> – </w:t>
      </w:r>
      <w:proofErr w:type="spellStart"/>
      <w:r w:rsidRPr="00037B6C">
        <w:rPr>
          <w:rFonts w:ascii="Times New Roman" w:hAnsi="Times New Roman"/>
          <w:sz w:val="24"/>
          <w:szCs w:val="24"/>
        </w:rPr>
        <w:t>DGero</w:t>
      </w:r>
      <w:proofErr w:type="spellEnd"/>
      <w:r w:rsidRPr="00037B6C">
        <w:rPr>
          <w:rFonts w:ascii="Times New Roman" w:hAnsi="Times New Roman"/>
          <w:sz w:val="24"/>
          <w:szCs w:val="24"/>
        </w:rPr>
        <w:t xml:space="preserve">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Bruno José Barcellos </w:t>
      </w:r>
      <w:proofErr w:type="spellStart"/>
      <w:r w:rsidRPr="00037B6C">
        <w:rPr>
          <w:rFonts w:ascii="Times New Roman" w:hAnsi="Times New Roman"/>
          <w:sz w:val="24"/>
          <w:szCs w:val="24"/>
        </w:rPr>
        <w:t>Fontanella</w:t>
      </w:r>
      <w:proofErr w:type="spellEnd"/>
      <w:r w:rsidRPr="00037B6C">
        <w:rPr>
          <w:rFonts w:ascii="Times New Roman" w:hAnsi="Times New Roman"/>
          <w:sz w:val="24"/>
          <w:szCs w:val="24"/>
        </w:rPr>
        <w:t xml:space="preserve"> – DMed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w:t>
      </w:r>
      <w:proofErr w:type="spellStart"/>
      <w:r w:rsidRPr="00037B6C">
        <w:rPr>
          <w:rFonts w:ascii="Times New Roman" w:hAnsi="Times New Roman"/>
          <w:sz w:val="24"/>
          <w:szCs w:val="24"/>
        </w:rPr>
        <w:t>Profª</w:t>
      </w:r>
      <w:proofErr w:type="spellEnd"/>
      <w:r w:rsidRPr="00037B6C">
        <w:rPr>
          <w:rFonts w:ascii="Times New Roman" w:hAnsi="Times New Roman"/>
          <w:sz w:val="24"/>
          <w:szCs w:val="24"/>
        </w:rPr>
        <w:t xml:space="preserve">. </w:t>
      </w:r>
      <w:proofErr w:type="spellStart"/>
      <w:r w:rsidRPr="00037B6C">
        <w:rPr>
          <w:rFonts w:ascii="Times New Roman" w:hAnsi="Times New Roman"/>
          <w:sz w:val="24"/>
          <w:szCs w:val="24"/>
        </w:rPr>
        <w:t>Drª</w:t>
      </w:r>
      <w:proofErr w:type="spellEnd"/>
      <w:r w:rsidRPr="00037B6C">
        <w:rPr>
          <w:rFonts w:ascii="Times New Roman" w:hAnsi="Times New Roman"/>
          <w:sz w:val="24"/>
          <w:szCs w:val="24"/>
        </w:rPr>
        <w:t xml:space="preserve">. Fernanda de Freitas </w:t>
      </w:r>
      <w:proofErr w:type="spellStart"/>
      <w:r w:rsidRPr="00037B6C">
        <w:rPr>
          <w:rFonts w:ascii="Times New Roman" w:hAnsi="Times New Roman"/>
          <w:sz w:val="24"/>
          <w:szCs w:val="24"/>
        </w:rPr>
        <w:t>Anibal</w:t>
      </w:r>
      <w:proofErr w:type="spellEnd"/>
      <w:r w:rsidRPr="00037B6C">
        <w:rPr>
          <w:rFonts w:ascii="Times New Roman" w:hAnsi="Times New Roman"/>
          <w:sz w:val="24"/>
          <w:szCs w:val="24"/>
        </w:rPr>
        <w:t xml:space="preserve"> – DMP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Suplente: Prof.ª Dr.ª Alessandra Rossi </w:t>
      </w:r>
      <w:proofErr w:type="spellStart"/>
      <w:r w:rsidRPr="00037B6C">
        <w:rPr>
          <w:rFonts w:ascii="Times New Roman" w:hAnsi="Times New Roman"/>
          <w:sz w:val="24"/>
          <w:szCs w:val="24"/>
        </w:rPr>
        <w:t>Paolillo</w:t>
      </w:r>
      <w:proofErr w:type="spellEnd"/>
      <w:r w:rsidRPr="00037B6C">
        <w:rPr>
          <w:rFonts w:ascii="Times New Roman" w:hAnsi="Times New Roman"/>
          <w:sz w:val="24"/>
          <w:szCs w:val="24"/>
        </w:rPr>
        <w:t xml:space="preserve"> – DTO / CCBS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Estevam Rafael Hruschka – DC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Andrea Lago da Silva – DEP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Suplente: Prof. Dr. Ruy de Sousa Junior – DEQ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Afrânio Márcio Corrêa – </w:t>
      </w:r>
      <w:proofErr w:type="spellStart"/>
      <w:r w:rsidRPr="00037B6C">
        <w:rPr>
          <w:rFonts w:ascii="Times New Roman" w:hAnsi="Times New Roman"/>
          <w:sz w:val="24"/>
          <w:szCs w:val="24"/>
        </w:rPr>
        <w:t>DEs</w:t>
      </w:r>
      <w:proofErr w:type="spellEnd"/>
      <w:r w:rsidRPr="00037B6C">
        <w:rPr>
          <w:rFonts w:ascii="Times New Roman" w:hAnsi="Times New Roman"/>
          <w:sz w:val="24"/>
          <w:szCs w:val="24"/>
        </w:rPr>
        <w:t xml:space="preserve">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Luiz Roberto </w:t>
      </w:r>
      <w:proofErr w:type="spellStart"/>
      <w:r w:rsidRPr="00037B6C">
        <w:rPr>
          <w:rFonts w:ascii="Times New Roman" w:hAnsi="Times New Roman"/>
          <w:sz w:val="24"/>
          <w:szCs w:val="24"/>
        </w:rPr>
        <w:t>Hartmann</w:t>
      </w:r>
      <w:proofErr w:type="spellEnd"/>
      <w:r w:rsidRPr="00037B6C">
        <w:rPr>
          <w:rFonts w:ascii="Times New Roman" w:hAnsi="Times New Roman"/>
          <w:sz w:val="24"/>
          <w:szCs w:val="24"/>
        </w:rPr>
        <w:t xml:space="preserve"> Junior – DM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Suplente: Prof.ª Dr.ª Sandra Andrea Cruz – DQ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 Dr. Ricardo A. S. Fernandes – DEE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 Dr. Mariano Eduardo Moreno – </w:t>
      </w:r>
      <w:proofErr w:type="spellStart"/>
      <w:r w:rsidRPr="00037B6C">
        <w:rPr>
          <w:rFonts w:ascii="Times New Roman" w:hAnsi="Times New Roman"/>
          <w:sz w:val="24"/>
          <w:szCs w:val="24"/>
        </w:rPr>
        <w:t>DEMec</w:t>
      </w:r>
      <w:proofErr w:type="spellEnd"/>
      <w:r w:rsidRPr="00037B6C">
        <w:rPr>
          <w:rFonts w:ascii="Times New Roman" w:hAnsi="Times New Roman"/>
          <w:sz w:val="24"/>
          <w:szCs w:val="24"/>
        </w:rPr>
        <w:t xml:space="preserve"> / CCET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2F2D8C" w:rsidP="00037B6C">
      <w:pPr>
        <w:spacing w:after="0" w:line="240" w:lineRule="auto"/>
        <w:jc w:val="both"/>
        <w:rPr>
          <w:rFonts w:ascii="Times New Roman" w:hAnsi="Times New Roman"/>
          <w:sz w:val="24"/>
          <w:szCs w:val="24"/>
        </w:rPr>
      </w:pPr>
      <w:r>
        <w:rPr>
          <w:rFonts w:ascii="Times New Roman" w:hAnsi="Times New Roman"/>
          <w:sz w:val="24"/>
          <w:szCs w:val="24"/>
        </w:rPr>
        <w:t>Efetivo</w:t>
      </w:r>
      <w:bookmarkStart w:id="0" w:name="_GoBack"/>
      <w:bookmarkEnd w:id="0"/>
      <w:r w:rsidR="00037B6C" w:rsidRPr="00037B6C">
        <w:rPr>
          <w:rFonts w:ascii="Times New Roman" w:hAnsi="Times New Roman"/>
          <w:sz w:val="24"/>
          <w:szCs w:val="24"/>
        </w:rPr>
        <w:t xml:space="preserve">: Prof.ª Dr.ª Camila Carneiro D. </w:t>
      </w:r>
      <w:proofErr w:type="spellStart"/>
      <w:r w:rsidR="00037B6C" w:rsidRPr="00037B6C">
        <w:rPr>
          <w:rFonts w:ascii="Times New Roman" w:hAnsi="Times New Roman"/>
          <w:sz w:val="24"/>
          <w:szCs w:val="24"/>
        </w:rPr>
        <w:t>Rigolin</w:t>
      </w:r>
      <w:proofErr w:type="spellEnd"/>
      <w:r w:rsidR="00037B6C" w:rsidRPr="00037B6C">
        <w:rPr>
          <w:rFonts w:ascii="Times New Roman" w:hAnsi="Times New Roman"/>
          <w:sz w:val="24"/>
          <w:szCs w:val="24"/>
        </w:rPr>
        <w:t xml:space="preserve"> – DCI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w:t>
      </w:r>
      <w:proofErr w:type="spellStart"/>
      <w:r w:rsidRPr="00037B6C">
        <w:rPr>
          <w:rFonts w:ascii="Times New Roman" w:hAnsi="Times New Roman"/>
          <w:sz w:val="24"/>
          <w:szCs w:val="24"/>
        </w:rPr>
        <w:t>Azair</w:t>
      </w:r>
      <w:proofErr w:type="spellEnd"/>
      <w:r w:rsidRPr="00037B6C">
        <w:rPr>
          <w:rFonts w:ascii="Times New Roman" w:hAnsi="Times New Roman"/>
          <w:sz w:val="24"/>
          <w:szCs w:val="24"/>
        </w:rPr>
        <w:t xml:space="preserve"> Liane M. C. Souza – DPsi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Aline Suelen Pires – DS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Aline </w:t>
      </w:r>
      <w:proofErr w:type="spellStart"/>
      <w:r w:rsidRPr="00037B6C">
        <w:rPr>
          <w:rFonts w:ascii="Times New Roman" w:hAnsi="Times New Roman"/>
          <w:sz w:val="24"/>
          <w:szCs w:val="24"/>
        </w:rPr>
        <w:t>Sommerhalder</w:t>
      </w:r>
      <w:proofErr w:type="spellEnd"/>
      <w:r w:rsidRPr="00037B6C">
        <w:rPr>
          <w:rFonts w:ascii="Times New Roman" w:hAnsi="Times New Roman"/>
          <w:sz w:val="24"/>
          <w:szCs w:val="24"/>
        </w:rPr>
        <w:t xml:space="preserve"> – DTPP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Marta Regina Verruma Bernardi – </w:t>
      </w:r>
      <w:proofErr w:type="spellStart"/>
      <w:r w:rsidRPr="00037B6C">
        <w:rPr>
          <w:rFonts w:ascii="Times New Roman" w:hAnsi="Times New Roman"/>
          <w:sz w:val="24"/>
          <w:szCs w:val="24"/>
        </w:rPr>
        <w:t>DTAiSeR</w:t>
      </w:r>
      <w:proofErr w:type="spellEnd"/>
      <w:r w:rsidRPr="00037B6C">
        <w:rPr>
          <w:rFonts w:ascii="Times New Roman" w:hAnsi="Times New Roman"/>
          <w:sz w:val="24"/>
          <w:szCs w:val="24"/>
        </w:rPr>
        <w:t xml:space="preserve"> / CCA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Valéria Forni Martins – DCNME / CCA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Efetivo: Prof.ª Dr.ª Janaina Della Torre da Silva – DDR / CCA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w:t>
      </w:r>
      <w:proofErr w:type="spellStart"/>
      <w:r w:rsidRPr="00037B6C">
        <w:rPr>
          <w:rFonts w:ascii="Times New Roman" w:hAnsi="Times New Roman"/>
          <w:sz w:val="24"/>
          <w:szCs w:val="24"/>
        </w:rPr>
        <w:t>Corine</w:t>
      </w:r>
      <w:proofErr w:type="spellEnd"/>
      <w:r w:rsidRPr="00037B6C">
        <w:rPr>
          <w:rFonts w:ascii="Times New Roman" w:hAnsi="Times New Roman"/>
          <w:sz w:val="24"/>
          <w:szCs w:val="24"/>
        </w:rPr>
        <w:t xml:space="preserve"> </w:t>
      </w:r>
      <w:proofErr w:type="spellStart"/>
      <w:r w:rsidRPr="00037B6C">
        <w:rPr>
          <w:rFonts w:ascii="Times New Roman" w:hAnsi="Times New Roman"/>
          <w:sz w:val="24"/>
          <w:szCs w:val="24"/>
        </w:rPr>
        <w:t>Arrouvel</w:t>
      </w:r>
      <w:proofErr w:type="spellEnd"/>
      <w:r w:rsidRPr="00037B6C">
        <w:rPr>
          <w:rFonts w:ascii="Times New Roman" w:hAnsi="Times New Roman"/>
          <w:sz w:val="24"/>
          <w:szCs w:val="24"/>
        </w:rPr>
        <w:t xml:space="preserve"> – DFQM / CCTS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Karina Martins </w:t>
      </w:r>
      <w:proofErr w:type="spellStart"/>
      <w:r w:rsidRPr="00037B6C">
        <w:rPr>
          <w:rFonts w:ascii="Times New Roman" w:hAnsi="Times New Roman"/>
          <w:sz w:val="24"/>
          <w:szCs w:val="24"/>
        </w:rPr>
        <w:t>DBio</w:t>
      </w:r>
      <w:proofErr w:type="spellEnd"/>
      <w:r w:rsidRPr="00037B6C">
        <w:rPr>
          <w:rFonts w:ascii="Times New Roman" w:hAnsi="Times New Roman"/>
          <w:sz w:val="24"/>
          <w:szCs w:val="24"/>
        </w:rPr>
        <w:t xml:space="preserve"> / CCHB</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Cândida Nunes da Silva – </w:t>
      </w:r>
      <w:proofErr w:type="spellStart"/>
      <w:r w:rsidRPr="00037B6C">
        <w:rPr>
          <w:rFonts w:ascii="Times New Roman" w:hAnsi="Times New Roman"/>
          <w:sz w:val="24"/>
          <w:szCs w:val="24"/>
        </w:rPr>
        <w:t>DComp</w:t>
      </w:r>
      <w:proofErr w:type="spellEnd"/>
      <w:r w:rsidRPr="00037B6C">
        <w:rPr>
          <w:rFonts w:ascii="Times New Roman" w:hAnsi="Times New Roman"/>
          <w:sz w:val="24"/>
          <w:szCs w:val="24"/>
        </w:rPr>
        <w:t xml:space="preserve"> / CCGT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Efetivo: Prof.ª Dr.ª Cristina Lourenço </w:t>
      </w:r>
      <w:proofErr w:type="spellStart"/>
      <w:r w:rsidRPr="00037B6C">
        <w:rPr>
          <w:rFonts w:ascii="Times New Roman" w:hAnsi="Times New Roman"/>
          <w:sz w:val="24"/>
          <w:szCs w:val="24"/>
        </w:rPr>
        <w:t>Ueba</w:t>
      </w:r>
      <w:proofErr w:type="spellEnd"/>
      <w:r w:rsidRPr="00037B6C">
        <w:rPr>
          <w:rFonts w:ascii="Times New Roman" w:hAnsi="Times New Roman"/>
          <w:sz w:val="24"/>
          <w:szCs w:val="24"/>
        </w:rPr>
        <w:t xml:space="preserve"> – </w:t>
      </w:r>
      <w:proofErr w:type="spellStart"/>
      <w:r w:rsidRPr="00037B6C">
        <w:rPr>
          <w:rFonts w:ascii="Times New Roman" w:hAnsi="Times New Roman"/>
          <w:sz w:val="24"/>
          <w:szCs w:val="24"/>
        </w:rPr>
        <w:t>DAdm</w:t>
      </w:r>
      <w:proofErr w:type="spellEnd"/>
      <w:r w:rsidRPr="00037B6C">
        <w:rPr>
          <w:rFonts w:ascii="Times New Roman" w:hAnsi="Times New Roman"/>
          <w:sz w:val="24"/>
          <w:szCs w:val="24"/>
        </w:rPr>
        <w:t xml:space="preserve"> / CCGT</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TÉCNICOS-ADMINISTRATIVOS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Henrique Affonso de André Sobrinho</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Daniel Mendes Borges Campos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roofErr w:type="spellStart"/>
      <w:r w:rsidRPr="00037B6C">
        <w:rPr>
          <w:rFonts w:ascii="Times New Roman" w:hAnsi="Times New Roman"/>
          <w:sz w:val="24"/>
          <w:szCs w:val="24"/>
        </w:rPr>
        <w:t>Sinara</w:t>
      </w:r>
      <w:proofErr w:type="spellEnd"/>
      <w:r w:rsidRPr="00037B6C">
        <w:rPr>
          <w:rFonts w:ascii="Times New Roman" w:hAnsi="Times New Roman"/>
          <w:sz w:val="24"/>
          <w:szCs w:val="24"/>
        </w:rPr>
        <w:t xml:space="preserve"> Oliveira Dal Farra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Kelly Cristina L. dos Santos </w:t>
      </w:r>
      <w:proofErr w:type="spellStart"/>
      <w:r w:rsidRPr="00037B6C">
        <w:rPr>
          <w:rFonts w:ascii="Times New Roman" w:hAnsi="Times New Roman"/>
          <w:sz w:val="24"/>
          <w:szCs w:val="24"/>
        </w:rPr>
        <w:t>Legoro</w:t>
      </w:r>
      <w:proofErr w:type="spellEnd"/>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Mariana Campana</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Milena </w:t>
      </w:r>
      <w:proofErr w:type="spellStart"/>
      <w:r w:rsidRPr="00037B6C">
        <w:rPr>
          <w:rFonts w:ascii="Times New Roman" w:hAnsi="Times New Roman"/>
          <w:sz w:val="24"/>
          <w:szCs w:val="24"/>
        </w:rPr>
        <w:t>Polsinelli</w:t>
      </w:r>
      <w:proofErr w:type="spellEnd"/>
      <w:r w:rsidRPr="00037B6C">
        <w:rPr>
          <w:rFonts w:ascii="Times New Roman" w:hAnsi="Times New Roman"/>
          <w:sz w:val="24"/>
          <w:szCs w:val="24"/>
        </w:rPr>
        <w:t xml:space="preserve"> Rubi</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Plínio Cesar Marins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b/>
          <w:sz w:val="24"/>
          <w:szCs w:val="24"/>
        </w:rPr>
      </w:pPr>
      <w:r w:rsidRPr="00037B6C">
        <w:rPr>
          <w:rFonts w:ascii="Times New Roman" w:hAnsi="Times New Roman"/>
          <w:b/>
          <w:sz w:val="24"/>
          <w:szCs w:val="24"/>
        </w:rPr>
        <w:t>DISCENTES</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Dayane Teixeira Almeida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Mayara </w:t>
      </w:r>
      <w:proofErr w:type="spellStart"/>
      <w:r w:rsidRPr="00037B6C">
        <w:rPr>
          <w:rFonts w:ascii="Times New Roman" w:hAnsi="Times New Roman"/>
          <w:sz w:val="24"/>
          <w:szCs w:val="24"/>
        </w:rPr>
        <w:t>Suni</w:t>
      </w:r>
      <w:proofErr w:type="spellEnd"/>
      <w:r w:rsidRPr="00037B6C">
        <w:rPr>
          <w:rFonts w:ascii="Times New Roman" w:hAnsi="Times New Roman"/>
          <w:sz w:val="24"/>
          <w:szCs w:val="24"/>
        </w:rPr>
        <w:t xml:space="preserve"> José Oliveira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Flávia Caroline Augusto </w:t>
      </w:r>
      <w:proofErr w:type="spellStart"/>
      <w:r w:rsidRPr="00037B6C">
        <w:rPr>
          <w:rFonts w:ascii="Times New Roman" w:hAnsi="Times New Roman"/>
          <w:sz w:val="24"/>
          <w:szCs w:val="24"/>
        </w:rPr>
        <w:t>Salmázio</w:t>
      </w:r>
      <w:proofErr w:type="spellEnd"/>
      <w:r w:rsidRPr="00037B6C">
        <w:rPr>
          <w:rFonts w:ascii="Times New Roman" w:hAnsi="Times New Roman"/>
          <w:sz w:val="24"/>
          <w:szCs w:val="24"/>
        </w:rPr>
        <w:t xml:space="preserve"> – CECH</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Daniela Mara Gouvêa Bellini – PPGE</w:t>
      </w: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p>
    <w:p w:rsidR="00037B6C" w:rsidRPr="00037B6C" w:rsidRDefault="00037B6C" w:rsidP="00037B6C">
      <w:pPr>
        <w:spacing w:after="0" w:line="240" w:lineRule="auto"/>
        <w:jc w:val="both"/>
        <w:rPr>
          <w:rFonts w:ascii="Times New Roman" w:hAnsi="Times New Roman"/>
          <w:sz w:val="24"/>
          <w:szCs w:val="24"/>
        </w:rPr>
      </w:pPr>
      <w:r w:rsidRPr="00037B6C">
        <w:rPr>
          <w:rFonts w:ascii="Times New Roman" w:hAnsi="Times New Roman"/>
          <w:sz w:val="24"/>
          <w:szCs w:val="24"/>
        </w:rPr>
        <w:t xml:space="preserve">João Paulo </w:t>
      </w:r>
      <w:proofErr w:type="spellStart"/>
      <w:r w:rsidRPr="00037B6C">
        <w:rPr>
          <w:rFonts w:ascii="Times New Roman" w:hAnsi="Times New Roman"/>
          <w:sz w:val="24"/>
          <w:szCs w:val="24"/>
        </w:rPr>
        <w:t>Ruvieri</w:t>
      </w:r>
      <w:proofErr w:type="spellEnd"/>
      <w:r w:rsidRPr="00037B6C">
        <w:rPr>
          <w:rFonts w:ascii="Times New Roman" w:hAnsi="Times New Roman"/>
          <w:sz w:val="24"/>
          <w:szCs w:val="24"/>
        </w:rPr>
        <w:t xml:space="preserve"> </w:t>
      </w:r>
      <w:proofErr w:type="spellStart"/>
      <w:r w:rsidRPr="00037B6C">
        <w:rPr>
          <w:rFonts w:ascii="Times New Roman" w:hAnsi="Times New Roman"/>
          <w:sz w:val="24"/>
          <w:szCs w:val="24"/>
        </w:rPr>
        <w:t>Gregorio</w:t>
      </w:r>
      <w:proofErr w:type="spellEnd"/>
    </w:p>
    <w:sectPr w:rsidR="00037B6C" w:rsidRPr="00037B6C" w:rsidSect="00476612">
      <w:headerReference w:type="default" r:id="rId7"/>
      <w:footerReference w:type="default" r:id="rId8"/>
      <w:pgSz w:w="11906" w:h="16838"/>
      <w:pgMar w:top="1134" w:right="1134"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624" w:rsidRDefault="002E0624" w:rsidP="00D04426">
      <w:pPr>
        <w:spacing w:after="0" w:line="240" w:lineRule="auto"/>
      </w:pPr>
      <w:r>
        <w:separator/>
      </w:r>
    </w:p>
  </w:endnote>
  <w:endnote w:type="continuationSeparator" w:id="0">
    <w:p w:rsidR="002E0624" w:rsidRDefault="002E0624"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00" w:rsidRDefault="00154C00">
    <w:pPr>
      <w:pStyle w:val="Rodap"/>
      <w:jc w:val="right"/>
    </w:pPr>
    <w:r>
      <w:fldChar w:fldCharType="begin"/>
    </w:r>
    <w:r>
      <w:instrText xml:space="preserve"> PAGE   \* MERGEFORMAT </w:instrText>
    </w:r>
    <w:r>
      <w:fldChar w:fldCharType="separate"/>
    </w:r>
    <w:r w:rsidR="002F2D8C">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624" w:rsidRDefault="002E0624" w:rsidP="00D04426">
      <w:pPr>
        <w:spacing w:after="0" w:line="240" w:lineRule="auto"/>
      </w:pPr>
      <w:r>
        <w:separator/>
      </w:r>
    </w:p>
  </w:footnote>
  <w:footnote w:type="continuationSeparator" w:id="0">
    <w:p w:rsidR="002E0624" w:rsidRDefault="002E0624"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154C00" w:rsidRPr="003E6D84" w:rsidTr="00BF54C5">
      <w:tc>
        <w:tcPr>
          <w:tcW w:w="2340" w:type="dxa"/>
          <w:vAlign w:val="center"/>
        </w:tcPr>
        <w:p w:rsidR="00154C00" w:rsidRPr="003E6D84" w:rsidRDefault="00154C00"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154C00" w:rsidRPr="003E6D84" w:rsidRDefault="00154C00" w:rsidP="00E55C04">
          <w:pPr>
            <w:spacing w:after="0" w:line="240" w:lineRule="auto"/>
            <w:jc w:val="center"/>
            <w:rPr>
              <w:rFonts w:ascii="Times New Roman" w:hAnsi="Times New Roman"/>
              <w:b/>
              <w:sz w:val="24"/>
              <w:szCs w:val="24"/>
            </w:rPr>
          </w:pPr>
          <w:r w:rsidRPr="003E6D84">
            <w:rPr>
              <w:rFonts w:ascii="Times New Roman" w:hAnsi="Times New Roman"/>
              <w:b/>
              <w:sz w:val="24"/>
              <w:szCs w:val="24"/>
            </w:rPr>
            <w:t>UNIVERSIDADE FEDERAL DE SÃO CARLOS</w:t>
          </w:r>
        </w:p>
        <w:p w:rsidR="00154C00" w:rsidRPr="003E6D84" w:rsidRDefault="00154C00" w:rsidP="00E55C04">
          <w:pPr>
            <w:spacing w:after="0" w:line="240" w:lineRule="auto"/>
            <w:jc w:val="center"/>
            <w:rPr>
              <w:rFonts w:ascii="Times New Roman" w:hAnsi="Times New Roman"/>
              <w:sz w:val="24"/>
              <w:szCs w:val="24"/>
            </w:rPr>
          </w:pPr>
          <w:r w:rsidRPr="003E6D84">
            <w:rPr>
              <w:rFonts w:ascii="Times New Roman" w:hAnsi="Times New Roman"/>
              <w:b/>
              <w:sz w:val="24"/>
              <w:szCs w:val="24"/>
            </w:rPr>
            <w:t>PRÓ-REITORIA DE PESQUISA</w:t>
          </w:r>
        </w:p>
        <w:p w:rsidR="00154C00" w:rsidRPr="003E6D84" w:rsidRDefault="00154C00"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154C00" w:rsidRPr="003E6D84" w:rsidRDefault="00154C00"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154C00" w:rsidRPr="003E6D84" w:rsidRDefault="00154C00"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w:t>
          </w:r>
        </w:p>
        <w:p w:rsidR="00154C00" w:rsidRPr="003E6D84" w:rsidRDefault="002E0624" w:rsidP="00BF54C5">
          <w:pPr>
            <w:spacing w:after="0" w:line="240" w:lineRule="auto"/>
            <w:jc w:val="both"/>
            <w:rPr>
              <w:rFonts w:ascii="Times New Roman" w:hAnsi="Times New Roman"/>
              <w:b/>
              <w:sz w:val="24"/>
              <w:szCs w:val="24"/>
            </w:rPr>
          </w:pPr>
          <w:hyperlink r:id="rId2" w:history="1">
            <w:r w:rsidR="00154C00" w:rsidRPr="003E6D84">
              <w:rPr>
                <w:rStyle w:val="Hyperlink"/>
                <w:rFonts w:ascii="Times New Roman" w:hAnsi="Times New Roman"/>
                <w:sz w:val="24"/>
                <w:szCs w:val="24"/>
              </w:rPr>
              <w:t>propq@ufscar.br</w:t>
            </w:r>
          </w:hyperlink>
          <w:r w:rsidR="00154C00" w:rsidRPr="003E6D84">
            <w:rPr>
              <w:rFonts w:ascii="Times New Roman" w:hAnsi="Times New Roman"/>
              <w:sz w:val="24"/>
              <w:szCs w:val="24"/>
            </w:rPr>
            <w:t xml:space="preserve"> </w:t>
          </w:r>
        </w:p>
      </w:tc>
      <w:tc>
        <w:tcPr>
          <w:tcW w:w="2543" w:type="dxa"/>
          <w:vAlign w:val="center"/>
        </w:tcPr>
        <w:p w:rsidR="00154C00" w:rsidRPr="003E6D84" w:rsidRDefault="00154C00"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154C00" w:rsidRDefault="00154C00"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06575B"/>
    <w:multiLevelType w:val="hybridMultilevel"/>
    <w:tmpl w:val="FE4427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793423"/>
    <w:multiLevelType w:val="hybridMultilevel"/>
    <w:tmpl w:val="A01CCF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401358"/>
    <w:multiLevelType w:val="hybridMultilevel"/>
    <w:tmpl w:val="9FD8A6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4275A8"/>
    <w:multiLevelType w:val="hybridMultilevel"/>
    <w:tmpl w:val="1E6EA512"/>
    <w:lvl w:ilvl="0" w:tplc="AC745AEA">
      <w:start w:val="1"/>
      <w:numFmt w:val="decimal"/>
      <w:lvlText w:val="%1."/>
      <w:lvlJc w:val="left"/>
      <w:pPr>
        <w:ind w:left="6740" w:hanging="360"/>
      </w:pPr>
      <w:rPr>
        <w:rFonts w:hint="default"/>
      </w:rPr>
    </w:lvl>
    <w:lvl w:ilvl="1" w:tplc="04160019" w:tentative="1">
      <w:start w:val="1"/>
      <w:numFmt w:val="lowerLetter"/>
      <w:lvlText w:val="%2."/>
      <w:lvlJc w:val="left"/>
      <w:pPr>
        <w:ind w:left="7460" w:hanging="360"/>
      </w:pPr>
    </w:lvl>
    <w:lvl w:ilvl="2" w:tplc="0416001B" w:tentative="1">
      <w:start w:val="1"/>
      <w:numFmt w:val="lowerRoman"/>
      <w:lvlText w:val="%3."/>
      <w:lvlJc w:val="right"/>
      <w:pPr>
        <w:ind w:left="8180" w:hanging="180"/>
      </w:pPr>
    </w:lvl>
    <w:lvl w:ilvl="3" w:tplc="0416000F" w:tentative="1">
      <w:start w:val="1"/>
      <w:numFmt w:val="decimal"/>
      <w:lvlText w:val="%4."/>
      <w:lvlJc w:val="left"/>
      <w:pPr>
        <w:ind w:left="8900" w:hanging="360"/>
      </w:pPr>
    </w:lvl>
    <w:lvl w:ilvl="4" w:tplc="04160019" w:tentative="1">
      <w:start w:val="1"/>
      <w:numFmt w:val="lowerLetter"/>
      <w:lvlText w:val="%5."/>
      <w:lvlJc w:val="left"/>
      <w:pPr>
        <w:ind w:left="9620" w:hanging="360"/>
      </w:pPr>
    </w:lvl>
    <w:lvl w:ilvl="5" w:tplc="0416001B" w:tentative="1">
      <w:start w:val="1"/>
      <w:numFmt w:val="lowerRoman"/>
      <w:lvlText w:val="%6."/>
      <w:lvlJc w:val="right"/>
      <w:pPr>
        <w:ind w:left="10340" w:hanging="180"/>
      </w:pPr>
    </w:lvl>
    <w:lvl w:ilvl="6" w:tplc="0416000F" w:tentative="1">
      <w:start w:val="1"/>
      <w:numFmt w:val="decimal"/>
      <w:lvlText w:val="%7."/>
      <w:lvlJc w:val="left"/>
      <w:pPr>
        <w:ind w:left="11060" w:hanging="360"/>
      </w:pPr>
    </w:lvl>
    <w:lvl w:ilvl="7" w:tplc="04160019" w:tentative="1">
      <w:start w:val="1"/>
      <w:numFmt w:val="lowerLetter"/>
      <w:lvlText w:val="%8."/>
      <w:lvlJc w:val="left"/>
      <w:pPr>
        <w:ind w:left="11780" w:hanging="360"/>
      </w:pPr>
    </w:lvl>
    <w:lvl w:ilvl="8" w:tplc="0416001B" w:tentative="1">
      <w:start w:val="1"/>
      <w:numFmt w:val="lowerRoman"/>
      <w:lvlText w:val="%9."/>
      <w:lvlJc w:val="right"/>
      <w:pPr>
        <w:ind w:left="12500" w:hanging="180"/>
      </w:pPr>
    </w:lvl>
  </w:abstractNum>
  <w:abstractNum w:abstractNumId="8">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2"/>
  </w:num>
  <w:num w:numId="5">
    <w:abstractNumId w:val="10"/>
  </w:num>
  <w:num w:numId="6">
    <w:abstractNumId w:val="9"/>
  </w:num>
  <w:num w:numId="7">
    <w:abstractNumId w:val="3"/>
  </w:num>
  <w:num w:numId="8">
    <w:abstractNumId w:val="8"/>
  </w:num>
  <w:num w:numId="9">
    <w:abstractNumId w:val="7"/>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10"/>
    <w:rsid w:val="0001451E"/>
    <w:rsid w:val="00017754"/>
    <w:rsid w:val="00020E76"/>
    <w:rsid w:val="0002579A"/>
    <w:rsid w:val="00027CAC"/>
    <w:rsid w:val="000318D4"/>
    <w:rsid w:val="00031DEF"/>
    <w:rsid w:val="00037B6C"/>
    <w:rsid w:val="00051225"/>
    <w:rsid w:val="00061B09"/>
    <w:rsid w:val="0006479C"/>
    <w:rsid w:val="000665F3"/>
    <w:rsid w:val="00066F75"/>
    <w:rsid w:val="00071A65"/>
    <w:rsid w:val="00071E80"/>
    <w:rsid w:val="00074F14"/>
    <w:rsid w:val="00082CB3"/>
    <w:rsid w:val="00084278"/>
    <w:rsid w:val="0009079A"/>
    <w:rsid w:val="000A27BF"/>
    <w:rsid w:val="000B4FC2"/>
    <w:rsid w:val="000B6088"/>
    <w:rsid w:val="000C7437"/>
    <w:rsid w:val="000E0286"/>
    <w:rsid w:val="000E5CBD"/>
    <w:rsid w:val="000F6932"/>
    <w:rsid w:val="0010159C"/>
    <w:rsid w:val="001060B4"/>
    <w:rsid w:val="0011036E"/>
    <w:rsid w:val="0011449B"/>
    <w:rsid w:val="00115AD0"/>
    <w:rsid w:val="00116385"/>
    <w:rsid w:val="00116DE2"/>
    <w:rsid w:val="00144618"/>
    <w:rsid w:val="00151619"/>
    <w:rsid w:val="00152840"/>
    <w:rsid w:val="00154C00"/>
    <w:rsid w:val="00154F50"/>
    <w:rsid w:val="001737ED"/>
    <w:rsid w:val="00174560"/>
    <w:rsid w:val="00183732"/>
    <w:rsid w:val="00191F97"/>
    <w:rsid w:val="001926F6"/>
    <w:rsid w:val="00196F9B"/>
    <w:rsid w:val="0019761C"/>
    <w:rsid w:val="001A76B0"/>
    <w:rsid w:val="001B578A"/>
    <w:rsid w:val="001B67A5"/>
    <w:rsid w:val="001C2331"/>
    <w:rsid w:val="001D6566"/>
    <w:rsid w:val="001E4354"/>
    <w:rsid w:val="001E5444"/>
    <w:rsid w:val="001F0182"/>
    <w:rsid w:val="001F2C7D"/>
    <w:rsid w:val="00200987"/>
    <w:rsid w:val="0020279C"/>
    <w:rsid w:val="0021017B"/>
    <w:rsid w:val="0021162A"/>
    <w:rsid w:val="00211711"/>
    <w:rsid w:val="00211D59"/>
    <w:rsid w:val="002141C0"/>
    <w:rsid w:val="00216683"/>
    <w:rsid w:val="002274E5"/>
    <w:rsid w:val="00231901"/>
    <w:rsid w:val="002451BE"/>
    <w:rsid w:val="002472A6"/>
    <w:rsid w:val="002473F6"/>
    <w:rsid w:val="00251A49"/>
    <w:rsid w:val="002523CD"/>
    <w:rsid w:val="00260B02"/>
    <w:rsid w:val="00265FE5"/>
    <w:rsid w:val="00271420"/>
    <w:rsid w:val="00271EAD"/>
    <w:rsid w:val="00287985"/>
    <w:rsid w:val="00287B30"/>
    <w:rsid w:val="00290DBB"/>
    <w:rsid w:val="00292625"/>
    <w:rsid w:val="00293BFE"/>
    <w:rsid w:val="00295959"/>
    <w:rsid w:val="002A34F0"/>
    <w:rsid w:val="002A5479"/>
    <w:rsid w:val="002B5DD7"/>
    <w:rsid w:val="002C3138"/>
    <w:rsid w:val="002C78A9"/>
    <w:rsid w:val="002D66C8"/>
    <w:rsid w:val="002E0624"/>
    <w:rsid w:val="002E4322"/>
    <w:rsid w:val="002F2D8C"/>
    <w:rsid w:val="002F44DB"/>
    <w:rsid w:val="00302E65"/>
    <w:rsid w:val="00305DCE"/>
    <w:rsid w:val="0031760B"/>
    <w:rsid w:val="00320533"/>
    <w:rsid w:val="00331685"/>
    <w:rsid w:val="003318FD"/>
    <w:rsid w:val="00344551"/>
    <w:rsid w:val="003458EB"/>
    <w:rsid w:val="00345F49"/>
    <w:rsid w:val="00350A70"/>
    <w:rsid w:val="00351FB4"/>
    <w:rsid w:val="00356DDC"/>
    <w:rsid w:val="00365C41"/>
    <w:rsid w:val="00366356"/>
    <w:rsid w:val="00381EE3"/>
    <w:rsid w:val="00387C91"/>
    <w:rsid w:val="003941C7"/>
    <w:rsid w:val="00397CE1"/>
    <w:rsid w:val="003A1C03"/>
    <w:rsid w:val="003A5B23"/>
    <w:rsid w:val="003B1D72"/>
    <w:rsid w:val="003B4D2A"/>
    <w:rsid w:val="003D1A8F"/>
    <w:rsid w:val="003E3B47"/>
    <w:rsid w:val="003E3FB5"/>
    <w:rsid w:val="003F1D6E"/>
    <w:rsid w:val="004072E9"/>
    <w:rsid w:val="00407554"/>
    <w:rsid w:val="00414E91"/>
    <w:rsid w:val="004316AD"/>
    <w:rsid w:val="0043201C"/>
    <w:rsid w:val="00442ADF"/>
    <w:rsid w:val="00450618"/>
    <w:rsid w:val="00451286"/>
    <w:rsid w:val="00453651"/>
    <w:rsid w:val="00455E80"/>
    <w:rsid w:val="004655F3"/>
    <w:rsid w:val="00473E07"/>
    <w:rsid w:val="00475CBF"/>
    <w:rsid w:val="00476612"/>
    <w:rsid w:val="00480E18"/>
    <w:rsid w:val="004819B8"/>
    <w:rsid w:val="00490E62"/>
    <w:rsid w:val="004A4826"/>
    <w:rsid w:val="004A5C01"/>
    <w:rsid w:val="004B42D4"/>
    <w:rsid w:val="004C381C"/>
    <w:rsid w:val="004C3C42"/>
    <w:rsid w:val="004D5326"/>
    <w:rsid w:val="004D5B4D"/>
    <w:rsid w:val="00500D44"/>
    <w:rsid w:val="00502095"/>
    <w:rsid w:val="005030C0"/>
    <w:rsid w:val="005035E5"/>
    <w:rsid w:val="00507C8D"/>
    <w:rsid w:val="00515416"/>
    <w:rsid w:val="00522289"/>
    <w:rsid w:val="005604CD"/>
    <w:rsid w:val="0056119D"/>
    <w:rsid w:val="005629FA"/>
    <w:rsid w:val="005742C4"/>
    <w:rsid w:val="00576075"/>
    <w:rsid w:val="005843ED"/>
    <w:rsid w:val="00586A2D"/>
    <w:rsid w:val="00593D34"/>
    <w:rsid w:val="005A0039"/>
    <w:rsid w:val="005C5C79"/>
    <w:rsid w:val="005D0951"/>
    <w:rsid w:val="005D4FD5"/>
    <w:rsid w:val="005D6BC4"/>
    <w:rsid w:val="005E2676"/>
    <w:rsid w:val="005E42C7"/>
    <w:rsid w:val="005F04B4"/>
    <w:rsid w:val="005F3C6B"/>
    <w:rsid w:val="00600C13"/>
    <w:rsid w:val="00614E18"/>
    <w:rsid w:val="00635EA2"/>
    <w:rsid w:val="00635FDD"/>
    <w:rsid w:val="0065228A"/>
    <w:rsid w:val="00652DC4"/>
    <w:rsid w:val="0065681A"/>
    <w:rsid w:val="006622E0"/>
    <w:rsid w:val="006647BD"/>
    <w:rsid w:val="006832CC"/>
    <w:rsid w:val="006902AF"/>
    <w:rsid w:val="00695233"/>
    <w:rsid w:val="00697DCD"/>
    <w:rsid w:val="006A0B81"/>
    <w:rsid w:val="006A6BA8"/>
    <w:rsid w:val="006C45AD"/>
    <w:rsid w:val="006D4E0D"/>
    <w:rsid w:val="006E4252"/>
    <w:rsid w:val="006F071A"/>
    <w:rsid w:val="006F4CF1"/>
    <w:rsid w:val="006F53C5"/>
    <w:rsid w:val="007004EB"/>
    <w:rsid w:val="007072B3"/>
    <w:rsid w:val="007106F1"/>
    <w:rsid w:val="00713FC0"/>
    <w:rsid w:val="00722FA3"/>
    <w:rsid w:val="00734E90"/>
    <w:rsid w:val="00734F7C"/>
    <w:rsid w:val="007370E0"/>
    <w:rsid w:val="00743FBB"/>
    <w:rsid w:val="00752816"/>
    <w:rsid w:val="00753D87"/>
    <w:rsid w:val="00764152"/>
    <w:rsid w:val="007707AE"/>
    <w:rsid w:val="00771F47"/>
    <w:rsid w:val="00782EBF"/>
    <w:rsid w:val="00785703"/>
    <w:rsid w:val="007949EF"/>
    <w:rsid w:val="007A2F95"/>
    <w:rsid w:val="007B606C"/>
    <w:rsid w:val="007D34F8"/>
    <w:rsid w:val="007D6C8B"/>
    <w:rsid w:val="007F3105"/>
    <w:rsid w:val="007F321E"/>
    <w:rsid w:val="0080476E"/>
    <w:rsid w:val="00822467"/>
    <w:rsid w:val="008230F1"/>
    <w:rsid w:val="00832517"/>
    <w:rsid w:val="00844AB3"/>
    <w:rsid w:val="00850974"/>
    <w:rsid w:val="00862159"/>
    <w:rsid w:val="00875089"/>
    <w:rsid w:val="00876ABD"/>
    <w:rsid w:val="00876BBC"/>
    <w:rsid w:val="0087728B"/>
    <w:rsid w:val="0088052E"/>
    <w:rsid w:val="00895F9B"/>
    <w:rsid w:val="00897E6D"/>
    <w:rsid w:val="008A4B8C"/>
    <w:rsid w:val="008B2B88"/>
    <w:rsid w:val="008D5742"/>
    <w:rsid w:val="008D59F1"/>
    <w:rsid w:val="008D5FAA"/>
    <w:rsid w:val="008E0839"/>
    <w:rsid w:val="008F0913"/>
    <w:rsid w:val="008F1C85"/>
    <w:rsid w:val="008F4DA1"/>
    <w:rsid w:val="00904EC2"/>
    <w:rsid w:val="00915205"/>
    <w:rsid w:val="00915FCD"/>
    <w:rsid w:val="009202E3"/>
    <w:rsid w:val="00954392"/>
    <w:rsid w:val="00966070"/>
    <w:rsid w:val="00970C88"/>
    <w:rsid w:val="009726D1"/>
    <w:rsid w:val="00984B5C"/>
    <w:rsid w:val="00990D56"/>
    <w:rsid w:val="009A043D"/>
    <w:rsid w:val="009D1226"/>
    <w:rsid w:val="009D28AA"/>
    <w:rsid w:val="009F0432"/>
    <w:rsid w:val="009F5113"/>
    <w:rsid w:val="00A06CE5"/>
    <w:rsid w:val="00A13F39"/>
    <w:rsid w:val="00A36C4D"/>
    <w:rsid w:val="00A36EB1"/>
    <w:rsid w:val="00A41651"/>
    <w:rsid w:val="00A43935"/>
    <w:rsid w:val="00A45B2D"/>
    <w:rsid w:val="00A50B14"/>
    <w:rsid w:val="00A558EC"/>
    <w:rsid w:val="00A602D4"/>
    <w:rsid w:val="00A63C12"/>
    <w:rsid w:val="00A713FE"/>
    <w:rsid w:val="00A83AD1"/>
    <w:rsid w:val="00A85EA2"/>
    <w:rsid w:val="00A945CC"/>
    <w:rsid w:val="00AA5538"/>
    <w:rsid w:val="00AA78CC"/>
    <w:rsid w:val="00AB0A7C"/>
    <w:rsid w:val="00AC06B0"/>
    <w:rsid w:val="00AC7F43"/>
    <w:rsid w:val="00AD2F80"/>
    <w:rsid w:val="00AE78C5"/>
    <w:rsid w:val="00AE7D15"/>
    <w:rsid w:val="00AF076C"/>
    <w:rsid w:val="00AF0890"/>
    <w:rsid w:val="00B02BC2"/>
    <w:rsid w:val="00B02F55"/>
    <w:rsid w:val="00B05B64"/>
    <w:rsid w:val="00B110F3"/>
    <w:rsid w:val="00B3474B"/>
    <w:rsid w:val="00B55AAB"/>
    <w:rsid w:val="00B72CD6"/>
    <w:rsid w:val="00B7724F"/>
    <w:rsid w:val="00B83EF3"/>
    <w:rsid w:val="00BA1BF1"/>
    <w:rsid w:val="00BA23B2"/>
    <w:rsid w:val="00BA420C"/>
    <w:rsid w:val="00BB1E61"/>
    <w:rsid w:val="00BB211A"/>
    <w:rsid w:val="00BB664E"/>
    <w:rsid w:val="00BD0796"/>
    <w:rsid w:val="00BD2585"/>
    <w:rsid w:val="00BD5FA3"/>
    <w:rsid w:val="00BD7750"/>
    <w:rsid w:val="00BE272B"/>
    <w:rsid w:val="00BE508F"/>
    <w:rsid w:val="00BF2559"/>
    <w:rsid w:val="00BF26A6"/>
    <w:rsid w:val="00BF4F74"/>
    <w:rsid w:val="00BF54C5"/>
    <w:rsid w:val="00BF69EC"/>
    <w:rsid w:val="00C05703"/>
    <w:rsid w:val="00C30110"/>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B52FA"/>
    <w:rsid w:val="00CC790E"/>
    <w:rsid w:val="00CF0955"/>
    <w:rsid w:val="00CF399C"/>
    <w:rsid w:val="00D04426"/>
    <w:rsid w:val="00D229CE"/>
    <w:rsid w:val="00D30842"/>
    <w:rsid w:val="00D32369"/>
    <w:rsid w:val="00D40046"/>
    <w:rsid w:val="00D43661"/>
    <w:rsid w:val="00D446A8"/>
    <w:rsid w:val="00D464BF"/>
    <w:rsid w:val="00D542E1"/>
    <w:rsid w:val="00D57D6F"/>
    <w:rsid w:val="00D57E26"/>
    <w:rsid w:val="00D75F10"/>
    <w:rsid w:val="00D812AF"/>
    <w:rsid w:val="00D81E1D"/>
    <w:rsid w:val="00D84B3D"/>
    <w:rsid w:val="00D869A0"/>
    <w:rsid w:val="00D9176C"/>
    <w:rsid w:val="00D9221C"/>
    <w:rsid w:val="00D94822"/>
    <w:rsid w:val="00DA7A83"/>
    <w:rsid w:val="00DC5A0A"/>
    <w:rsid w:val="00DD1B02"/>
    <w:rsid w:val="00DD4363"/>
    <w:rsid w:val="00DD6C39"/>
    <w:rsid w:val="00DE7F8D"/>
    <w:rsid w:val="00DF087E"/>
    <w:rsid w:val="00DF11CA"/>
    <w:rsid w:val="00E045AF"/>
    <w:rsid w:val="00E16DE7"/>
    <w:rsid w:val="00E45F2D"/>
    <w:rsid w:val="00E466A4"/>
    <w:rsid w:val="00E55C04"/>
    <w:rsid w:val="00E563AC"/>
    <w:rsid w:val="00E6021E"/>
    <w:rsid w:val="00E6358A"/>
    <w:rsid w:val="00E67135"/>
    <w:rsid w:val="00E76B94"/>
    <w:rsid w:val="00E845F6"/>
    <w:rsid w:val="00E87921"/>
    <w:rsid w:val="00E87EAC"/>
    <w:rsid w:val="00E96D30"/>
    <w:rsid w:val="00EA024B"/>
    <w:rsid w:val="00EA40D5"/>
    <w:rsid w:val="00EB352C"/>
    <w:rsid w:val="00EB383D"/>
    <w:rsid w:val="00EC413F"/>
    <w:rsid w:val="00EC493D"/>
    <w:rsid w:val="00ED46B3"/>
    <w:rsid w:val="00EF4672"/>
    <w:rsid w:val="00F24A07"/>
    <w:rsid w:val="00F26006"/>
    <w:rsid w:val="00F31D9A"/>
    <w:rsid w:val="00F322AD"/>
    <w:rsid w:val="00F37413"/>
    <w:rsid w:val="00F4182B"/>
    <w:rsid w:val="00F4182E"/>
    <w:rsid w:val="00F5258C"/>
    <w:rsid w:val="00F56BBD"/>
    <w:rsid w:val="00F5793C"/>
    <w:rsid w:val="00F6136C"/>
    <w:rsid w:val="00F66264"/>
    <w:rsid w:val="00F927BD"/>
    <w:rsid w:val="00FA0C67"/>
    <w:rsid w:val="00FA5B54"/>
    <w:rsid w:val="00FB32EC"/>
    <w:rsid w:val="00FB357E"/>
    <w:rsid w:val="00FC0970"/>
    <w:rsid w:val="00FC5B89"/>
    <w:rsid w:val="00FC656B"/>
    <w:rsid w:val="00FD0E7F"/>
    <w:rsid w:val="00FD3BA6"/>
    <w:rsid w:val="00FF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380A6-A980-4022-8737-8BBD8818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1B578A"/>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1B578A"/>
    <w:rPr>
      <w:rFonts w:ascii="Times New Roman" w:eastAsia="Times New Roman" w:hAnsi="Times New Roman"/>
      <w:sz w:val="16"/>
      <w:szCs w:val="16"/>
    </w:rPr>
  </w:style>
  <w:style w:type="paragraph" w:customStyle="1" w:styleId="xmsonormal">
    <w:name w:val="x_msonormal"/>
    <w:basedOn w:val="Normal"/>
    <w:rsid w:val="00D542E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962231478">
      <w:bodyDiv w:val="1"/>
      <w:marLeft w:val="0"/>
      <w:marRight w:val="0"/>
      <w:marTop w:val="0"/>
      <w:marBottom w:val="0"/>
      <w:divBdr>
        <w:top w:val="none" w:sz="0" w:space="0" w:color="auto"/>
        <w:left w:val="none" w:sz="0" w:space="0" w:color="auto"/>
        <w:bottom w:val="none" w:sz="0" w:space="0" w:color="auto"/>
        <w:right w:val="none" w:sz="0" w:space="0" w:color="auto"/>
      </w:divBdr>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026243761">
      <w:bodyDiv w:val="1"/>
      <w:marLeft w:val="0"/>
      <w:marRight w:val="0"/>
      <w:marTop w:val="0"/>
      <w:marBottom w:val="0"/>
      <w:divBdr>
        <w:top w:val="none" w:sz="0" w:space="0" w:color="auto"/>
        <w:left w:val="none" w:sz="0" w:space="0" w:color="auto"/>
        <w:bottom w:val="none" w:sz="0" w:space="0" w:color="auto"/>
        <w:right w:val="none" w:sz="0" w:space="0" w:color="auto"/>
      </w:divBdr>
    </w:div>
    <w:div w:id="2090157221">
      <w:bodyDiv w:val="1"/>
      <w:marLeft w:val="0"/>
      <w:marRight w:val="0"/>
      <w:marTop w:val="0"/>
      <w:marBottom w:val="0"/>
      <w:divBdr>
        <w:top w:val="none" w:sz="0" w:space="0" w:color="auto"/>
        <w:left w:val="none" w:sz="0" w:space="0" w:color="auto"/>
        <w:bottom w:val="none" w:sz="0" w:space="0" w:color="auto"/>
        <w:right w:val="none" w:sz="0" w:space="0" w:color="auto"/>
      </w:divBdr>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reitorpq\Download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1090</TotalTime>
  <Pages>29</Pages>
  <Words>9621</Words>
  <Characters>51955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61454</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Helenilde</dc:creator>
  <cp:lastModifiedBy>Helenilde</cp:lastModifiedBy>
  <cp:revision>8</cp:revision>
  <cp:lastPrinted>2016-10-10T11:38:00Z</cp:lastPrinted>
  <dcterms:created xsi:type="dcterms:W3CDTF">2017-02-13T16:25:00Z</dcterms:created>
  <dcterms:modified xsi:type="dcterms:W3CDTF">2017-02-15T13:20:00Z</dcterms:modified>
</cp:coreProperties>
</file>